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E707" w14:textId="59293C42" w:rsidR="00647111" w:rsidRDefault="00A15079" w:rsidP="00647111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PLAN DE TRAVAIL NAVETTE ECOLE-FAMILLE : </w:t>
      </w:r>
      <w:r w:rsidR="0095467E" w:rsidRPr="00647111">
        <w:rPr>
          <w:rFonts w:asciiTheme="majorHAnsi" w:hAnsiTheme="majorHAnsi"/>
          <w:b/>
        </w:rPr>
        <w:t>ASSURER LA CONTINUITÉ PÉDAGOGIQUE</w:t>
      </w:r>
    </w:p>
    <w:p w14:paraId="1DF99EA6" w14:textId="77777777" w:rsidR="00A15079" w:rsidRPr="00647111" w:rsidRDefault="00A15079" w:rsidP="00647111">
      <w:pPr>
        <w:spacing w:after="0"/>
        <w:jc w:val="center"/>
        <w:rPr>
          <w:rFonts w:asciiTheme="majorHAnsi" w:hAnsiTheme="majorHAnsi"/>
          <w:b/>
        </w:rPr>
      </w:pPr>
    </w:p>
    <w:p w14:paraId="414FBF7A" w14:textId="6B3A9F78" w:rsidR="00DB3AFF" w:rsidRDefault="00404388" w:rsidP="00647111">
      <w:pPr>
        <w:spacing w:after="0"/>
        <w:jc w:val="center"/>
        <w:rPr>
          <w:rFonts w:asciiTheme="majorHAnsi" w:hAnsiTheme="majorHAnsi"/>
        </w:rPr>
      </w:pPr>
      <w:r w:rsidRPr="00404388">
        <w:rPr>
          <w:rFonts w:asciiTheme="majorHAnsi" w:hAnsiTheme="majorHAnsi"/>
          <w:color w:val="0000FF"/>
        </w:rPr>
        <w:t>Proposition de d</w:t>
      </w:r>
      <w:r w:rsidR="0095467E" w:rsidRPr="00404388">
        <w:rPr>
          <w:rFonts w:asciiTheme="majorHAnsi" w:hAnsiTheme="majorHAnsi"/>
          <w:color w:val="0000FF"/>
        </w:rPr>
        <w:t xml:space="preserve">ocument </w:t>
      </w:r>
      <w:r w:rsidR="008D13C4">
        <w:rPr>
          <w:rFonts w:asciiTheme="majorHAnsi" w:hAnsiTheme="majorHAnsi"/>
          <w:color w:val="0000FF"/>
        </w:rPr>
        <w:t>commenté pour l’enseignant à transmettre aux familles</w:t>
      </w:r>
      <w:r w:rsidR="00A15079">
        <w:rPr>
          <w:rFonts w:asciiTheme="majorHAnsi" w:hAnsiTheme="majorHAnsi"/>
          <w:color w:val="0000FF"/>
        </w:rPr>
        <w:t xml:space="preserve"> d’après la proposition de l’ASH67</w:t>
      </w:r>
    </w:p>
    <w:p w14:paraId="2B7178AF" w14:textId="77777777" w:rsidR="0095467E" w:rsidRPr="0095467E" w:rsidRDefault="0095467E" w:rsidP="0095467E">
      <w:pPr>
        <w:spacing w:after="0"/>
        <w:rPr>
          <w:rFonts w:asciiTheme="majorHAnsi" w:hAnsiTheme="majorHAnsi"/>
        </w:rPr>
      </w:pPr>
    </w:p>
    <w:p w14:paraId="3B2FAD23" w14:textId="77777777" w:rsidR="0095467E" w:rsidRPr="0095467E" w:rsidRDefault="0095467E" w:rsidP="0095467E">
      <w:pPr>
        <w:spacing w:after="0"/>
        <w:rPr>
          <w:rFonts w:asciiTheme="majorHAnsi" w:hAnsiTheme="majorHAnsi"/>
        </w:rPr>
      </w:pPr>
      <w:r w:rsidRPr="0095467E">
        <w:rPr>
          <w:rFonts w:asciiTheme="majorHAnsi" w:hAnsiTheme="majorHAnsi"/>
        </w:rPr>
        <w:t>NOM</w:t>
      </w:r>
      <w:r>
        <w:rPr>
          <w:rFonts w:asciiTheme="majorHAnsi" w:hAnsiTheme="majorHAnsi"/>
        </w:rPr>
        <w:t> </w:t>
      </w:r>
      <w:r w:rsidRPr="0095467E">
        <w:rPr>
          <w:rFonts w:asciiTheme="majorHAnsi" w:hAnsiTheme="majorHAnsi"/>
        </w:rPr>
        <w:t>:</w:t>
      </w:r>
    </w:p>
    <w:p w14:paraId="2F11F035" w14:textId="77777777" w:rsidR="0095467E" w:rsidRPr="0095467E" w:rsidRDefault="0095467E" w:rsidP="0095467E">
      <w:pPr>
        <w:spacing w:after="0"/>
        <w:rPr>
          <w:rFonts w:asciiTheme="majorHAnsi" w:hAnsiTheme="majorHAnsi"/>
        </w:rPr>
      </w:pPr>
      <w:r w:rsidRPr="0095467E">
        <w:rPr>
          <w:rFonts w:asciiTheme="majorHAnsi" w:hAnsiTheme="majorHAnsi"/>
        </w:rPr>
        <w:t>Prénom</w:t>
      </w:r>
      <w:r>
        <w:rPr>
          <w:rFonts w:asciiTheme="majorHAnsi" w:hAnsiTheme="majorHAnsi"/>
        </w:rPr>
        <w:t> </w:t>
      </w:r>
      <w:r w:rsidRPr="0095467E">
        <w:rPr>
          <w:rFonts w:asciiTheme="majorHAnsi" w:hAnsiTheme="majorHAnsi"/>
        </w:rPr>
        <w:t>:</w:t>
      </w:r>
    </w:p>
    <w:p w14:paraId="5E38E896" w14:textId="77777777" w:rsidR="0095467E" w:rsidRPr="0095467E" w:rsidRDefault="0095467E" w:rsidP="0095467E">
      <w:pPr>
        <w:spacing w:after="0"/>
        <w:rPr>
          <w:rFonts w:asciiTheme="majorHAnsi" w:hAnsiTheme="majorHAnsi"/>
        </w:rPr>
      </w:pPr>
    </w:p>
    <w:tbl>
      <w:tblPr>
        <w:tblStyle w:val="Grilledutableau"/>
        <w:tblW w:w="15128" w:type="dxa"/>
        <w:tblLook w:val="04A0" w:firstRow="1" w:lastRow="0" w:firstColumn="1" w:lastColumn="0" w:noHBand="0" w:noVBand="1"/>
      </w:tblPr>
      <w:tblGrid>
        <w:gridCol w:w="1629"/>
        <w:gridCol w:w="4899"/>
        <w:gridCol w:w="3815"/>
        <w:gridCol w:w="2410"/>
        <w:gridCol w:w="2375"/>
      </w:tblGrid>
      <w:tr w:rsidR="00B1015A" w:rsidRPr="0095467E" w14:paraId="75733687" w14:textId="4FF9DD99" w:rsidTr="00A15079">
        <w:trPr>
          <w:trHeight w:val="1481"/>
        </w:trPr>
        <w:tc>
          <w:tcPr>
            <w:tcW w:w="1629" w:type="dxa"/>
          </w:tcPr>
          <w:p w14:paraId="483F9955" w14:textId="77777777" w:rsidR="00B1015A" w:rsidRPr="0095467E" w:rsidRDefault="00B1015A">
            <w:pPr>
              <w:rPr>
                <w:rFonts w:asciiTheme="majorHAnsi" w:hAnsiTheme="majorHAnsi"/>
              </w:rPr>
            </w:pPr>
          </w:p>
        </w:tc>
        <w:tc>
          <w:tcPr>
            <w:tcW w:w="4899" w:type="dxa"/>
          </w:tcPr>
          <w:p w14:paraId="4AEA3FB9" w14:textId="77777777" w:rsidR="00B1015A" w:rsidRPr="00647111" w:rsidRDefault="00B1015A">
            <w:pPr>
              <w:rPr>
                <w:rFonts w:asciiTheme="majorHAnsi" w:hAnsiTheme="majorHAnsi"/>
                <w:b/>
              </w:rPr>
            </w:pPr>
            <w:r w:rsidRPr="00647111">
              <w:rPr>
                <w:rFonts w:asciiTheme="majorHAnsi" w:hAnsiTheme="majorHAnsi"/>
                <w:b/>
              </w:rPr>
              <w:t>Propositions pour entretenir les acquis et poursuivre l’entraînement aux apprentissages.</w:t>
            </w:r>
          </w:p>
          <w:p w14:paraId="179B80FD" w14:textId="77777777" w:rsidR="00B1015A" w:rsidRPr="0095467E" w:rsidRDefault="00B1015A">
            <w:pPr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15" w:type="dxa"/>
          </w:tcPr>
          <w:p w14:paraId="43B02926" w14:textId="77777777" w:rsidR="00B1015A" w:rsidRPr="00647111" w:rsidRDefault="00B1015A">
            <w:pPr>
              <w:rPr>
                <w:rFonts w:asciiTheme="majorHAnsi" w:hAnsiTheme="majorHAnsi"/>
                <w:b/>
              </w:rPr>
            </w:pPr>
            <w:r w:rsidRPr="00647111">
              <w:rPr>
                <w:rFonts w:asciiTheme="majorHAnsi" w:hAnsiTheme="majorHAnsi"/>
                <w:b/>
              </w:rPr>
              <w:t>Points de vigilance</w:t>
            </w:r>
          </w:p>
          <w:p w14:paraId="58277C55" w14:textId="77777777" w:rsidR="00B1015A" w:rsidRDefault="00B1015A">
            <w:pPr>
              <w:rPr>
                <w:rFonts w:asciiTheme="majorHAnsi" w:hAnsiTheme="majorHAnsi"/>
                <w:b/>
              </w:rPr>
            </w:pPr>
            <w:r w:rsidRPr="00647111">
              <w:rPr>
                <w:rFonts w:asciiTheme="majorHAnsi" w:hAnsiTheme="majorHAnsi"/>
                <w:b/>
              </w:rPr>
              <w:t xml:space="preserve">Conseils </w:t>
            </w:r>
            <w:r>
              <w:rPr>
                <w:rFonts w:asciiTheme="majorHAnsi" w:hAnsiTheme="majorHAnsi"/>
                <w:b/>
              </w:rPr>
              <w:t>–</w:t>
            </w:r>
            <w:r w:rsidRPr="00647111">
              <w:rPr>
                <w:rFonts w:asciiTheme="majorHAnsi" w:hAnsiTheme="majorHAnsi"/>
                <w:b/>
              </w:rPr>
              <w:t xml:space="preserve"> Adaptations</w:t>
            </w:r>
          </w:p>
          <w:p w14:paraId="7DD9A76F" w14:textId="77777777" w:rsidR="00B1015A" w:rsidRPr="00647111" w:rsidRDefault="00B1015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Temps de travail quotidien préconisé</w:t>
            </w:r>
          </w:p>
          <w:p w14:paraId="21F9565F" w14:textId="77777777" w:rsidR="00B1015A" w:rsidRPr="00E97B33" w:rsidRDefault="00B1015A" w:rsidP="00E97B33">
            <w:pPr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  <w:color w:val="0000FF"/>
              </w:rPr>
              <w:t xml:space="preserve">Veillez à utiliser un langage compréhensible par les parents, afin de leur donner les moyens de mettre en œuvre ce que vous préconisez. </w:t>
            </w:r>
          </w:p>
        </w:tc>
        <w:tc>
          <w:tcPr>
            <w:tcW w:w="2410" w:type="dxa"/>
          </w:tcPr>
          <w:p w14:paraId="5332C9FD" w14:textId="2249AF5D" w:rsidR="00B1015A" w:rsidRDefault="00B1015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Remarques de la part de la famille sur la réalisation du travail</w:t>
            </w:r>
            <w:r w:rsidR="00A15079">
              <w:rPr>
                <w:rFonts w:asciiTheme="majorHAnsi" w:hAnsiTheme="majorHAnsi"/>
                <w:b/>
              </w:rPr>
              <w:t xml:space="preserve"> par l’élève</w:t>
            </w:r>
          </w:p>
        </w:tc>
        <w:tc>
          <w:tcPr>
            <w:tcW w:w="2375" w:type="dxa"/>
          </w:tcPr>
          <w:p w14:paraId="3FB721BB" w14:textId="7B40397B" w:rsidR="00B1015A" w:rsidRPr="00647111" w:rsidRDefault="00B1015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Remarques de la part de l’enseignant </w:t>
            </w:r>
            <w:r w:rsidR="00A15079">
              <w:rPr>
                <w:rFonts w:asciiTheme="majorHAnsi" w:hAnsiTheme="majorHAnsi"/>
                <w:b/>
              </w:rPr>
              <w:t>après correction du travail de l’élève (conseils pour progresser)</w:t>
            </w:r>
          </w:p>
        </w:tc>
      </w:tr>
      <w:tr w:rsidR="00B1015A" w:rsidRPr="0095467E" w14:paraId="55F89D6B" w14:textId="6F95D308" w:rsidTr="00A15079">
        <w:trPr>
          <w:trHeight w:val="282"/>
        </w:trPr>
        <w:tc>
          <w:tcPr>
            <w:tcW w:w="1629" w:type="dxa"/>
            <w:shd w:val="clear" w:color="auto" w:fill="DBE5F1" w:themeFill="accent1" w:themeFillTint="33"/>
          </w:tcPr>
          <w:p w14:paraId="5FFFC5D6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Français : Lire</w:t>
            </w:r>
            <w:r w:rsidRPr="0095467E">
              <w:rPr>
                <w:rFonts w:asciiTheme="majorHAnsi" w:hAnsiTheme="majorHAnsi"/>
              </w:rPr>
              <w:t xml:space="preserve"> à voix</w:t>
            </w:r>
            <w:r>
              <w:rPr>
                <w:rFonts w:asciiTheme="majorHAnsi" w:hAnsiTheme="majorHAnsi"/>
              </w:rPr>
              <w:t xml:space="preserve"> haute</w:t>
            </w:r>
          </w:p>
        </w:tc>
        <w:tc>
          <w:tcPr>
            <w:tcW w:w="4899" w:type="dxa"/>
            <w:shd w:val="clear" w:color="auto" w:fill="DBE5F1" w:themeFill="accent1" w:themeFillTint="33"/>
          </w:tcPr>
          <w:p w14:paraId="7255990D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Faire relire à votre enfant les textes étudiés (cahier de lecture) à voix haute. </w:t>
            </w:r>
          </w:p>
          <w:p w14:paraId="58DD80A8" w14:textId="77777777" w:rsidR="00B1015A" w:rsidRPr="00A956CC" w:rsidRDefault="00B1015A" w:rsidP="000769D0">
            <w:pPr>
              <w:rPr>
                <w:rFonts w:asciiTheme="majorHAnsi" w:hAnsiTheme="majorHAnsi"/>
                <w:b/>
              </w:rPr>
            </w:pPr>
            <w:r w:rsidRPr="00A956CC">
              <w:rPr>
                <w:rFonts w:asciiTheme="majorHAnsi" w:hAnsiTheme="majorHAnsi"/>
                <w:b/>
              </w:rPr>
              <w:t>Déroulement possible :</w:t>
            </w:r>
          </w:p>
          <w:p w14:paraId="449D8D77" w14:textId="77777777" w:rsidR="00B1015A" w:rsidRDefault="00B1015A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Lire le texte à l’enfant</w:t>
            </w:r>
          </w:p>
          <w:p w14:paraId="6B48DF4D" w14:textId="77777777" w:rsidR="00B1015A" w:rsidRDefault="00B1015A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Identifier avec lui les différentes émotions (personnage heureux, triste…)</w:t>
            </w:r>
          </w:p>
          <w:p w14:paraId="65AB7B57" w14:textId="77777777" w:rsidR="00B1015A" w:rsidRDefault="00B1015A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Faire entourer les marques de ponctuations (points, virgules…)</w:t>
            </w:r>
          </w:p>
          <w:p w14:paraId="7EA7A7DF" w14:textId="77777777" w:rsidR="00B1015A" w:rsidRPr="00A956CC" w:rsidRDefault="00B1015A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Faire lire le texte à l’enfant en respectant les marques de ponctuation et en mettant l’intonation adéquate</w:t>
            </w:r>
          </w:p>
        </w:tc>
        <w:tc>
          <w:tcPr>
            <w:tcW w:w="3815" w:type="dxa"/>
            <w:shd w:val="clear" w:color="auto" w:fill="DBE5F1" w:themeFill="accent1" w:themeFillTint="33"/>
          </w:tcPr>
          <w:p w14:paraId="00E00C1A" w14:textId="77777777" w:rsidR="00B1015A" w:rsidRDefault="00B1015A" w:rsidP="00F81FB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Cadre proposé : </w:t>
            </w:r>
            <w:r w:rsidRPr="00F81FBB">
              <w:rPr>
                <w:rFonts w:asciiTheme="majorHAnsi" w:hAnsiTheme="majorHAnsi"/>
              </w:rPr>
              <w:t>20’</w:t>
            </w:r>
          </w:p>
          <w:p w14:paraId="2E3CFF1D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 à deux textes par jour, même s’ils sont courts</w:t>
            </w:r>
          </w:p>
          <w:p w14:paraId="7513C1D1" w14:textId="77777777" w:rsidR="00B1015A" w:rsidRDefault="00B1015A" w:rsidP="000769D0">
            <w:pPr>
              <w:rPr>
                <w:rFonts w:asciiTheme="majorHAnsi" w:hAnsiTheme="majorHAnsi"/>
              </w:rPr>
            </w:pPr>
          </w:p>
          <w:p w14:paraId="11FF62CE" w14:textId="77777777" w:rsidR="00B1015A" w:rsidRPr="00F81FBB" w:rsidRDefault="00B1015A" w:rsidP="000769D0">
            <w:pPr>
              <w:rPr>
                <w:rFonts w:asciiTheme="majorHAnsi" w:hAnsiTheme="majorHAnsi"/>
                <w:b/>
              </w:rPr>
            </w:pPr>
            <w:r w:rsidRPr="00A67C34">
              <w:rPr>
                <w:rFonts w:asciiTheme="majorHAnsi" w:hAnsiTheme="majorHAnsi"/>
                <w:b/>
              </w:rPr>
              <w:t>En cas de facilité :</w:t>
            </w:r>
          </w:p>
          <w:p w14:paraId="0D7E3C0D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Préférer relire un texte déjà entrainé qu’en découvrir un nouveau si votre enfant est en réussite.</w:t>
            </w:r>
          </w:p>
          <w:p w14:paraId="3ED26F94" w14:textId="77777777" w:rsidR="00B1015A" w:rsidRDefault="00B1015A" w:rsidP="000769D0">
            <w:pPr>
              <w:rPr>
                <w:rFonts w:asciiTheme="majorHAnsi" w:hAnsiTheme="majorHAnsi"/>
              </w:rPr>
            </w:pPr>
          </w:p>
          <w:p w14:paraId="2A0F44BA" w14:textId="77777777" w:rsidR="00B1015A" w:rsidRPr="00A67C34" w:rsidRDefault="00B1015A" w:rsidP="000769D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 cas de difficulté :</w:t>
            </w:r>
          </w:p>
          <w:p w14:paraId="26CC63BF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 votre enfant ne parvient pas à lire en respectant la ponctuation ET l’intonation, ne pas hésiter à lui proposer qu’une seule contrainte (la ponctuation OU l’intonation)</w:t>
            </w:r>
          </w:p>
          <w:p w14:paraId="0A1B5781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pouvez également lui proposer une lecture en exemple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1D37140" w14:textId="77777777" w:rsidR="00B1015A" w:rsidRDefault="00B1015A" w:rsidP="00F81F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75" w:type="dxa"/>
            <w:shd w:val="clear" w:color="auto" w:fill="DBE5F1" w:themeFill="accent1" w:themeFillTint="33"/>
          </w:tcPr>
          <w:p w14:paraId="61CDBA6A" w14:textId="5E7BE37F" w:rsidR="00B1015A" w:rsidRDefault="00B1015A" w:rsidP="00F81FBB">
            <w:pPr>
              <w:rPr>
                <w:rFonts w:asciiTheme="majorHAnsi" w:hAnsiTheme="majorHAnsi"/>
                <w:b/>
              </w:rPr>
            </w:pPr>
          </w:p>
        </w:tc>
      </w:tr>
      <w:tr w:rsidR="00B1015A" w:rsidRPr="0095467E" w14:paraId="5FCE104A" w14:textId="2C754C8D" w:rsidTr="00A15079">
        <w:trPr>
          <w:trHeight w:val="302"/>
        </w:trPr>
        <w:tc>
          <w:tcPr>
            <w:tcW w:w="1629" w:type="dxa"/>
            <w:shd w:val="clear" w:color="auto" w:fill="DBE5F1" w:themeFill="accent1" w:themeFillTint="33"/>
          </w:tcPr>
          <w:p w14:paraId="3DBBFC7F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Français : Lire et comprendre</w:t>
            </w:r>
          </w:p>
        </w:tc>
        <w:tc>
          <w:tcPr>
            <w:tcW w:w="4899" w:type="dxa"/>
            <w:shd w:val="clear" w:color="auto" w:fill="DBE5F1" w:themeFill="accent1" w:themeFillTint="33"/>
          </w:tcPr>
          <w:p w14:paraId="6FD259D1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Fichier « Je lis, je fais » : votre enfant lit un texte, le comprend et dessine ce qui est indiqué.</w:t>
            </w:r>
          </w:p>
          <w:p w14:paraId="73CCA447" w14:textId="77777777" w:rsidR="00B1015A" w:rsidRDefault="00B1015A" w:rsidP="000769D0">
            <w:pPr>
              <w:rPr>
                <w:rFonts w:asciiTheme="majorHAnsi" w:hAnsiTheme="majorHAnsi"/>
              </w:rPr>
            </w:pPr>
            <w:hyperlink r:id="rId5" w:history="1">
              <w:r w:rsidRPr="00CB3CAA">
                <w:rPr>
                  <w:rStyle w:val="Lienhypertexte"/>
                  <w:rFonts w:asciiTheme="majorHAnsi" w:hAnsiTheme="majorHAnsi"/>
                </w:rPr>
                <w:t>http://sylvain.obholtz.free.fr/crbst_222_m.html</w:t>
              </w:r>
            </w:hyperlink>
          </w:p>
          <w:p w14:paraId="0CC733A7" w14:textId="77777777" w:rsidR="00B1015A" w:rsidRDefault="00B1015A" w:rsidP="00A956CC">
            <w:pPr>
              <w:rPr>
                <w:rFonts w:asciiTheme="majorHAnsi" w:hAnsiTheme="majorHAnsi"/>
                <w:b/>
              </w:rPr>
            </w:pPr>
          </w:p>
          <w:p w14:paraId="51154AE2" w14:textId="77777777" w:rsidR="00B1015A" w:rsidRPr="00A956CC" w:rsidRDefault="00B1015A" w:rsidP="00A956CC">
            <w:pPr>
              <w:rPr>
                <w:rFonts w:asciiTheme="majorHAnsi" w:hAnsiTheme="majorHAnsi"/>
                <w:b/>
              </w:rPr>
            </w:pPr>
            <w:r w:rsidRPr="00A956CC">
              <w:rPr>
                <w:rFonts w:asciiTheme="majorHAnsi" w:hAnsiTheme="majorHAnsi"/>
                <w:b/>
              </w:rPr>
              <w:t>Déroulement possible :</w:t>
            </w:r>
          </w:p>
          <w:p w14:paraId="38E6A94D" w14:textId="77777777" w:rsidR="00B1015A" w:rsidRDefault="00B1015A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L’enfant lit seul, souligne les mots qu’il ne parvient pas à lire</w:t>
            </w:r>
          </w:p>
          <w:p w14:paraId="03F9C9B7" w14:textId="77777777" w:rsidR="00B1015A" w:rsidRDefault="00B1015A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L’aider à lire les mots soulignés : faire référence aux fiches graphèmes (cahier de graphèmes)</w:t>
            </w:r>
          </w:p>
          <w:p w14:paraId="20BC23AF" w14:textId="77777777" w:rsidR="00B1015A" w:rsidRDefault="00B1015A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Relecture par votre enfant</w:t>
            </w:r>
          </w:p>
          <w:p w14:paraId="6CB1BEDF" w14:textId="77777777" w:rsidR="00B1015A" w:rsidRPr="00A956CC" w:rsidRDefault="00B1015A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Dessin</w:t>
            </w:r>
          </w:p>
        </w:tc>
        <w:tc>
          <w:tcPr>
            <w:tcW w:w="3815" w:type="dxa"/>
            <w:shd w:val="clear" w:color="auto" w:fill="DBE5F1" w:themeFill="accent1" w:themeFillTint="33"/>
          </w:tcPr>
          <w:p w14:paraId="79F46A18" w14:textId="77777777" w:rsidR="00B1015A" w:rsidRDefault="00B1015A" w:rsidP="00F81F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Cadre proposé : </w:t>
            </w:r>
            <w:r w:rsidRPr="00F81FBB">
              <w:rPr>
                <w:rFonts w:asciiTheme="majorHAnsi" w:hAnsiTheme="majorHAnsi"/>
              </w:rPr>
              <w:t>20’</w:t>
            </w:r>
          </w:p>
          <w:p w14:paraId="309708F1" w14:textId="77777777" w:rsidR="00B1015A" w:rsidRDefault="00B1015A" w:rsidP="00F81F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Deux textes maximum par séance</w:t>
            </w:r>
          </w:p>
          <w:p w14:paraId="2D3EC085" w14:textId="77777777" w:rsidR="00B1015A" w:rsidRDefault="00B1015A" w:rsidP="00F81FBB">
            <w:pPr>
              <w:rPr>
                <w:rFonts w:asciiTheme="majorHAnsi" w:hAnsiTheme="majorHAnsi"/>
                <w:b/>
              </w:rPr>
            </w:pPr>
          </w:p>
          <w:p w14:paraId="5B6C8648" w14:textId="77777777" w:rsidR="00B1015A" w:rsidRDefault="00B1015A" w:rsidP="000769D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Conseil : </w:t>
            </w:r>
            <w:r w:rsidRPr="00A67C34">
              <w:rPr>
                <w:rFonts w:asciiTheme="majorHAnsi" w:hAnsiTheme="majorHAnsi"/>
              </w:rPr>
              <w:t>le cahier de graphème peut être laissé à portée de main en cas de besoin</w:t>
            </w:r>
          </w:p>
          <w:p w14:paraId="6D685B6F" w14:textId="77777777" w:rsidR="00B1015A" w:rsidRDefault="00B1015A" w:rsidP="000769D0">
            <w:pPr>
              <w:rPr>
                <w:rFonts w:asciiTheme="majorHAnsi" w:hAnsiTheme="majorHAnsi"/>
                <w:b/>
              </w:rPr>
            </w:pPr>
          </w:p>
          <w:p w14:paraId="5788A503" w14:textId="77777777" w:rsidR="00B1015A" w:rsidRPr="00A67C34" w:rsidRDefault="00B1015A" w:rsidP="000769D0">
            <w:pPr>
              <w:rPr>
                <w:rFonts w:asciiTheme="majorHAnsi" w:hAnsiTheme="majorHAnsi"/>
                <w:b/>
              </w:rPr>
            </w:pPr>
            <w:r w:rsidRPr="00A67C34">
              <w:rPr>
                <w:rFonts w:asciiTheme="majorHAnsi" w:hAnsiTheme="majorHAnsi"/>
                <w:b/>
              </w:rPr>
              <w:t>En cas de facilité :</w:t>
            </w:r>
          </w:p>
          <w:p w14:paraId="302F4F50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pouvez faire relire à votre enfant un texte précédent.</w:t>
            </w:r>
          </w:p>
          <w:p w14:paraId="22028722" w14:textId="77777777" w:rsidR="00B1015A" w:rsidRPr="00A67C34" w:rsidRDefault="00B1015A" w:rsidP="00A67C3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 cas de difficulté :</w:t>
            </w:r>
          </w:p>
          <w:p w14:paraId="5606D960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Lire pour lui et laisser à sa charge la compréhension.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319FFBC" w14:textId="77777777" w:rsidR="00B1015A" w:rsidRDefault="00B1015A" w:rsidP="00F81F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75" w:type="dxa"/>
            <w:shd w:val="clear" w:color="auto" w:fill="DBE5F1" w:themeFill="accent1" w:themeFillTint="33"/>
          </w:tcPr>
          <w:p w14:paraId="2B06811C" w14:textId="37AC9697" w:rsidR="00B1015A" w:rsidRDefault="00B1015A" w:rsidP="00F81FBB">
            <w:pPr>
              <w:rPr>
                <w:rFonts w:asciiTheme="majorHAnsi" w:hAnsiTheme="majorHAnsi"/>
                <w:b/>
              </w:rPr>
            </w:pPr>
          </w:p>
        </w:tc>
      </w:tr>
      <w:tr w:rsidR="00B1015A" w:rsidRPr="0095467E" w14:paraId="00AB3752" w14:textId="3393D861" w:rsidTr="00A15079">
        <w:trPr>
          <w:trHeight w:val="583"/>
        </w:trPr>
        <w:tc>
          <w:tcPr>
            <w:tcW w:w="1629" w:type="dxa"/>
            <w:shd w:val="clear" w:color="auto" w:fill="DBE5F1" w:themeFill="accent1" w:themeFillTint="33"/>
          </w:tcPr>
          <w:p w14:paraId="7F53CD9B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Français : Ecrire =&gt; Graphisme et écriture (travail du geste)</w:t>
            </w:r>
          </w:p>
        </w:tc>
        <w:tc>
          <w:tcPr>
            <w:tcW w:w="4899" w:type="dxa"/>
            <w:shd w:val="clear" w:color="auto" w:fill="DBE5F1" w:themeFill="accent1" w:themeFillTint="33"/>
          </w:tcPr>
          <w:p w14:paraId="4D03B4A2" w14:textId="77777777" w:rsidR="00B1015A" w:rsidRDefault="00B1015A" w:rsidP="008977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Fichier « écriture cursive » remis aux parents.</w:t>
            </w:r>
          </w:p>
          <w:p w14:paraId="22359879" w14:textId="77777777" w:rsidR="00B1015A" w:rsidRDefault="00B1015A" w:rsidP="008977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L’important dans ce travail est le respect du sens d’écriture des lettres et de leur hauteur. </w:t>
            </w:r>
          </w:p>
          <w:p w14:paraId="7D2729D4" w14:textId="77777777" w:rsidR="00B1015A" w:rsidRPr="0089778D" w:rsidRDefault="00B1015A" w:rsidP="008977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trouverez dans le fichier un modèle de lettres avec des flèches rappelant le sens.</w:t>
            </w:r>
          </w:p>
        </w:tc>
        <w:tc>
          <w:tcPr>
            <w:tcW w:w="3815" w:type="dxa"/>
            <w:shd w:val="clear" w:color="auto" w:fill="DBE5F1" w:themeFill="accent1" w:themeFillTint="33"/>
          </w:tcPr>
          <w:p w14:paraId="627C9BFB" w14:textId="77777777" w:rsidR="00B1015A" w:rsidRDefault="00B1015A" w:rsidP="000769D0">
            <w:pPr>
              <w:rPr>
                <w:rFonts w:asciiTheme="majorHAnsi" w:hAnsiTheme="majorHAnsi"/>
              </w:rPr>
            </w:pPr>
            <w:r w:rsidRPr="0089778D">
              <w:rPr>
                <w:rFonts w:asciiTheme="majorHAnsi" w:hAnsiTheme="majorHAnsi"/>
                <w:b/>
                <w:u w:val="single"/>
              </w:rPr>
              <w:t>Conseils</w:t>
            </w:r>
            <w:r>
              <w:rPr>
                <w:rFonts w:asciiTheme="majorHAnsi" w:hAnsiTheme="majorHAnsi"/>
              </w:rPr>
              <w:t> :</w:t>
            </w:r>
          </w:p>
          <w:p w14:paraId="6178D0A9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pas hésiter à tenir la main de votre enfant pour la guider.</w:t>
            </w:r>
          </w:p>
          <w:p w14:paraId="72E9D37C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pouvez également l’aider en lui décrivant le tracé : « pour le « l » tu montes, tu tournes et tu redescends »</w:t>
            </w:r>
          </w:p>
          <w:p w14:paraId="0F633210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Travailler les lettres par famille : lettres rondes, lettres qui montent à la troisième ligne, lettres qui descendent…</w:t>
            </w:r>
          </w:p>
          <w:p w14:paraId="6B844695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Restez vigilant à la fatigabilité de votre enfant, l’écriture demande beaucoup d’énergie.</w:t>
            </w:r>
          </w:p>
          <w:p w14:paraId="4C94B9DD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667D1C5A" w14:textId="77777777" w:rsidR="00B1015A" w:rsidRPr="0089778D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375" w:type="dxa"/>
            <w:shd w:val="clear" w:color="auto" w:fill="DBE5F1" w:themeFill="accent1" w:themeFillTint="33"/>
          </w:tcPr>
          <w:p w14:paraId="49E0C679" w14:textId="4774CA2E" w:rsidR="00B1015A" w:rsidRPr="0089778D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1015A" w:rsidRPr="0095467E" w14:paraId="3AFD9B0A" w14:textId="4F2AE380" w:rsidTr="00A15079">
        <w:trPr>
          <w:trHeight w:val="865"/>
        </w:trPr>
        <w:tc>
          <w:tcPr>
            <w:tcW w:w="1629" w:type="dxa"/>
            <w:shd w:val="clear" w:color="auto" w:fill="DBE5F1" w:themeFill="accent1" w:themeFillTint="33"/>
          </w:tcPr>
          <w:p w14:paraId="4375E4B5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Français : Ecrire =&gt; Production d’écrit (écriture de mots, de </w:t>
            </w:r>
            <w:r>
              <w:rPr>
                <w:rFonts w:asciiTheme="majorHAnsi" w:hAnsiTheme="majorHAnsi"/>
              </w:rPr>
              <w:lastRenderedPageBreak/>
              <w:t>phrases, règles d’orthographe et de grammaire, …)</w:t>
            </w:r>
          </w:p>
        </w:tc>
        <w:tc>
          <w:tcPr>
            <w:tcW w:w="4899" w:type="dxa"/>
            <w:shd w:val="clear" w:color="auto" w:fill="DBE5F1" w:themeFill="accent1" w:themeFillTint="33"/>
          </w:tcPr>
          <w:p w14:paraId="1CD3DC22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 partir des photos des différentes activités réalisées en classe (cahier de vie), proposer une à votre enfant d’écrire quelque chose.</w:t>
            </w:r>
          </w:p>
          <w:p w14:paraId="06B0C445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L’important dans ce travail n’est pas le geste d’écriture mais l’imagination, les idées et leur organisation.</w:t>
            </w:r>
          </w:p>
        </w:tc>
        <w:tc>
          <w:tcPr>
            <w:tcW w:w="3815" w:type="dxa"/>
            <w:shd w:val="clear" w:color="auto" w:fill="DBE5F1" w:themeFill="accent1" w:themeFillTint="33"/>
          </w:tcPr>
          <w:p w14:paraId="46663C38" w14:textId="77777777" w:rsidR="00B1015A" w:rsidRDefault="00B1015A" w:rsidP="00CA1B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Cadre proposé : </w:t>
            </w:r>
            <w:r w:rsidRPr="00F81FBB">
              <w:rPr>
                <w:rFonts w:asciiTheme="majorHAnsi" w:hAnsiTheme="majorHAnsi"/>
              </w:rPr>
              <w:t>20’</w:t>
            </w:r>
          </w:p>
          <w:p w14:paraId="5B21102D" w14:textId="77777777" w:rsidR="00B1015A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  <w:p w14:paraId="1E767467" w14:textId="77777777" w:rsidR="00B1015A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Conseils :</w:t>
            </w:r>
          </w:p>
          <w:p w14:paraId="415C5608" w14:textId="77777777" w:rsidR="00B1015A" w:rsidRPr="00E462F0" w:rsidRDefault="00B1015A" w:rsidP="000769D0">
            <w:pPr>
              <w:rPr>
                <w:rFonts w:asciiTheme="majorHAnsi" w:hAnsiTheme="majorHAnsi"/>
              </w:rPr>
            </w:pPr>
            <w:r w:rsidRPr="00E462F0">
              <w:rPr>
                <w:rFonts w:asciiTheme="majorHAnsi" w:hAnsiTheme="majorHAnsi"/>
              </w:rPr>
              <w:t>- Aidez-le à trouver des idées en cas de « page blanche »</w:t>
            </w:r>
          </w:p>
          <w:p w14:paraId="0E5D36BE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-</w:t>
            </w:r>
            <w:r w:rsidRPr="00A717F4">
              <w:rPr>
                <w:rFonts w:asciiTheme="majorHAnsi" w:hAnsiTheme="majorHAnsi"/>
              </w:rPr>
              <w:t>Utiliser le cahier de mots afin que l’élève retrouve l’écriture des mots connus (mots outils…)</w:t>
            </w:r>
          </w:p>
          <w:p w14:paraId="2909D597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-Pour les mots simples : l’aider à « couper » en syllabes</w:t>
            </w:r>
          </w:p>
          <w:p w14:paraId="7953CF07" w14:textId="77777777" w:rsidR="00B1015A" w:rsidRPr="00A717F4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-Pour les mots complexes : lui proposer l’écriture du mot qu’il recopie ensuite</w:t>
            </w:r>
          </w:p>
          <w:p w14:paraId="1F3A4332" w14:textId="77777777" w:rsidR="00B1015A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  <w:p w14:paraId="19308E30" w14:textId="77777777" w:rsidR="00B1015A" w:rsidRPr="00A717F4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  <w:r w:rsidRPr="00A717F4">
              <w:rPr>
                <w:rFonts w:asciiTheme="majorHAnsi" w:hAnsiTheme="majorHAnsi"/>
                <w:b/>
                <w:u w:val="single"/>
              </w:rPr>
              <w:t>En cas de difficulté (adapter progressivement) :</w:t>
            </w:r>
          </w:p>
          <w:p w14:paraId="76CB83AD" w14:textId="77777777" w:rsidR="00B1015A" w:rsidRDefault="00B1015A" w:rsidP="00A717F4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Votre enfant dicte et vous écrivez</w:t>
            </w:r>
          </w:p>
          <w:p w14:paraId="7887858C" w14:textId="77777777" w:rsidR="00B1015A" w:rsidRDefault="00B1015A" w:rsidP="00A717F4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Proposer d’écrire juste des mots en lien avec la photo</w:t>
            </w:r>
          </w:p>
          <w:p w14:paraId="021B35E3" w14:textId="77777777" w:rsidR="00B1015A" w:rsidRDefault="00B1015A" w:rsidP="00A717F4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Proposer d’écrire une seule phrase</w:t>
            </w:r>
          </w:p>
          <w:p w14:paraId="68EEF9D6" w14:textId="77777777" w:rsidR="00B1015A" w:rsidRDefault="00B1015A" w:rsidP="00E462F0">
            <w:pPr>
              <w:rPr>
                <w:rFonts w:asciiTheme="majorHAnsi" w:hAnsiTheme="majorHAnsi"/>
              </w:rPr>
            </w:pPr>
          </w:p>
          <w:p w14:paraId="32F385AD" w14:textId="77777777" w:rsidR="00B1015A" w:rsidRPr="00E462F0" w:rsidRDefault="00B1015A" w:rsidP="00E462F0">
            <w:pPr>
              <w:rPr>
                <w:rFonts w:asciiTheme="majorHAnsi" w:hAnsiTheme="majorHAnsi"/>
                <w:b/>
                <w:u w:val="single"/>
              </w:rPr>
            </w:pPr>
            <w:r w:rsidRPr="00E462F0">
              <w:rPr>
                <w:rFonts w:asciiTheme="majorHAnsi" w:hAnsiTheme="majorHAnsi"/>
                <w:b/>
                <w:u w:val="single"/>
              </w:rPr>
              <w:t>En cas de facilité :</w:t>
            </w:r>
          </w:p>
          <w:p w14:paraId="435BFCCA" w14:textId="77777777" w:rsidR="00B1015A" w:rsidRPr="00E462F0" w:rsidRDefault="00B1015A" w:rsidP="00E462F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Ajuster le nombre de phrases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9E70AB5" w14:textId="77777777" w:rsidR="00B1015A" w:rsidRDefault="00B1015A" w:rsidP="00CA1B2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75" w:type="dxa"/>
            <w:shd w:val="clear" w:color="auto" w:fill="DBE5F1" w:themeFill="accent1" w:themeFillTint="33"/>
          </w:tcPr>
          <w:p w14:paraId="3B6693A5" w14:textId="68B59A22" w:rsidR="00B1015A" w:rsidRDefault="00B1015A" w:rsidP="00CA1B2B">
            <w:pPr>
              <w:rPr>
                <w:rFonts w:asciiTheme="majorHAnsi" w:hAnsiTheme="majorHAnsi"/>
                <w:b/>
              </w:rPr>
            </w:pPr>
          </w:p>
        </w:tc>
      </w:tr>
      <w:tr w:rsidR="00B1015A" w:rsidRPr="0095467E" w14:paraId="1E146008" w14:textId="693AFB3A" w:rsidTr="00A15079">
        <w:trPr>
          <w:trHeight w:val="282"/>
        </w:trPr>
        <w:tc>
          <w:tcPr>
            <w:tcW w:w="1629" w:type="dxa"/>
            <w:shd w:val="clear" w:color="auto" w:fill="EEECE1" w:themeFill="background2"/>
          </w:tcPr>
          <w:p w14:paraId="2E319751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Lire et écrire les nombres</w:t>
            </w:r>
          </w:p>
        </w:tc>
        <w:tc>
          <w:tcPr>
            <w:tcW w:w="4899" w:type="dxa"/>
            <w:shd w:val="clear" w:color="auto" w:fill="EEECE1" w:themeFill="background2"/>
          </w:tcPr>
          <w:p w14:paraId="3F86B93F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pouvez proposer une lecture de nombre et une dictée de nombre jusqu’à 100 sur l’ardoise ou dans le cahier de brouillon</w:t>
            </w:r>
          </w:p>
        </w:tc>
        <w:tc>
          <w:tcPr>
            <w:tcW w:w="3815" w:type="dxa"/>
            <w:shd w:val="clear" w:color="auto" w:fill="EEECE1" w:themeFill="background2"/>
          </w:tcPr>
          <w:p w14:paraId="2E7D6FEB" w14:textId="77777777" w:rsidR="00B1015A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Cadre proposé : </w:t>
            </w:r>
            <w:r w:rsidRPr="004F7399">
              <w:rPr>
                <w:rFonts w:asciiTheme="majorHAnsi" w:hAnsiTheme="majorHAnsi"/>
              </w:rPr>
              <w:t>10/15 min</w:t>
            </w:r>
          </w:p>
          <w:p w14:paraId="1D3B4F88" w14:textId="77777777" w:rsidR="00B1015A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  <w:p w14:paraId="0766E0FD" w14:textId="77777777" w:rsidR="00B1015A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Conseil :</w:t>
            </w:r>
          </w:p>
          <w:p w14:paraId="10D1EF74" w14:textId="77777777" w:rsidR="00B1015A" w:rsidRPr="00CA1B2B" w:rsidRDefault="00B1015A" w:rsidP="000769D0">
            <w:pPr>
              <w:rPr>
                <w:rFonts w:asciiTheme="majorHAnsi" w:hAnsiTheme="majorHAnsi"/>
              </w:rPr>
            </w:pPr>
            <w:r w:rsidRPr="00CA1B2B">
              <w:rPr>
                <w:rFonts w:asciiTheme="majorHAnsi" w:hAnsiTheme="majorHAnsi"/>
              </w:rPr>
              <w:t>Il est possible de faire lire/écrire</w:t>
            </w:r>
            <w:r>
              <w:rPr>
                <w:rFonts w:asciiTheme="majorHAnsi" w:hAnsiTheme="majorHAnsi"/>
              </w:rPr>
              <w:t xml:space="preserve"> (en désordre)</w:t>
            </w:r>
            <w:r w:rsidRPr="00CA1B2B">
              <w:rPr>
                <w:rFonts w:asciiTheme="majorHAnsi" w:hAnsiTheme="majorHAnsi"/>
              </w:rPr>
              <w:t xml:space="preserve"> les « chefs de familles » avant de commencer l’activité afin de s’en rappeler</w:t>
            </w:r>
            <w:r>
              <w:rPr>
                <w:rFonts w:asciiTheme="majorHAnsi" w:hAnsiTheme="majorHAnsi"/>
              </w:rPr>
              <w:t xml:space="preserve"> (10, 20, 30…)</w:t>
            </w:r>
          </w:p>
          <w:p w14:paraId="60DBE8B1" w14:textId="77777777" w:rsidR="00B1015A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  <w:p w14:paraId="6F7AA6F0" w14:textId="77777777" w:rsidR="00B1015A" w:rsidRPr="00CA1B2B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  <w:r w:rsidRPr="00CA1B2B">
              <w:rPr>
                <w:rFonts w:asciiTheme="majorHAnsi" w:hAnsiTheme="majorHAnsi"/>
                <w:b/>
                <w:u w:val="single"/>
              </w:rPr>
              <w:t>En cas de facilité :</w:t>
            </w:r>
          </w:p>
          <w:p w14:paraId="4F6340D2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-Proposer jusqu’à 1000</w:t>
            </w:r>
          </w:p>
          <w:p w14:paraId="2DBA870A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-Proposer d’écrire un nombre plus grand/plus petit que celui que vous dictez</w:t>
            </w:r>
          </w:p>
          <w:p w14:paraId="67DB60CC" w14:textId="77777777" w:rsidR="00B1015A" w:rsidRDefault="00B1015A" w:rsidP="000769D0">
            <w:pPr>
              <w:rPr>
                <w:rFonts w:asciiTheme="majorHAnsi" w:hAnsiTheme="majorHAnsi"/>
              </w:rPr>
            </w:pPr>
          </w:p>
          <w:p w14:paraId="661D6DF7" w14:textId="77777777" w:rsidR="00B1015A" w:rsidRPr="00CA1B2B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  <w:r w:rsidRPr="00CA1B2B">
              <w:rPr>
                <w:rFonts w:asciiTheme="majorHAnsi" w:hAnsiTheme="majorHAnsi"/>
                <w:b/>
                <w:u w:val="single"/>
              </w:rPr>
              <w:lastRenderedPageBreak/>
              <w:t>En cas de difficulté :</w:t>
            </w:r>
          </w:p>
          <w:p w14:paraId="1210803D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Votre enfant peut retrouver les « chefs de familles » dans le cahier de mathématiques</w:t>
            </w:r>
          </w:p>
        </w:tc>
        <w:tc>
          <w:tcPr>
            <w:tcW w:w="2410" w:type="dxa"/>
            <w:shd w:val="clear" w:color="auto" w:fill="EEECE1" w:themeFill="background2"/>
          </w:tcPr>
          <w:p w14:paraId="41858026" w14:textId="77777777" w:rsidR="00B1015A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375" w:type="dxa"/>
            <w:shd w:val="clear" w:color="auto" w:fill="EEECE1" w:themeFill="background2"/>
          </w:tcPr>
          <w:p w14:paraId="16C4DB8E" w14:textId="4F927B00" w:rsidR="00B1015A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1015A" w:rsidRPr="0095467E" w14:paraId="6F5D4704" w14:textId="19279740" w:rsidTr="00A15079">
        <w:trPr>
          <w:trHeight w:val="302"/>
        </w:trPr>
        <w:tc>
          <w:tcPr>
            <w:tcW w:w="1629" w:type="dxa"/>
            <w:shd w:val="clear" w:color="auto" w:fill="EEECE1" w:themeFill="background2"/>
          </w:tcPr>
          <w:p w14:paraId="0EB4CB68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Compter</w:t>
            </w:r>
          </w:p>
        </w:tc>
        <w:tc>
          <w:tcPr>
            <w:tcW w:w="4899" w:type="dxa"/>
            <w:shd w:val="clear" w:color="auto" w:fill="EEECE1" w:themeFill="background2"/>
          </w:tcPr>
          <w:p w14:paraId="48EC069C" w14:textId="77777777" w:rsidR="00B1015A" w:rsidRPr="004F7399" w:rsidRDefault="00B1015A" w:rsidP="000769D0">
            <w:pPr>
              <w:rPr>
                <w:rFonts w:asciiTheme="majorHAnsi" w:hAnsiTheme="majorHAnsi"/>
                <w:b/>
              </w:rPr>
            </w:pPr>
            <w:r w:rsidRPr="004F7399">
              <w:rPr>
                <w:rFonts w:asciiTheme="majorHAnsi" w:hAnsiTheme="majorHAnsi"/>
                <w:b/>
              </w:rPr>
              <w:t>S’entrainer à compter jusqu’à 100 :</w:t>
            </w:r>
          </w:p>
          <w:p w14:paraId="21C6607F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 1 en 1</w:t>
            </w:r>
          </w:p>
          <w:p w14:paraId="5270A919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 5 en 5</w:t>
            </w:r>
          </w:p>
          <w:p w14:paraId="4714106E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 10 en 10</w:t>
            </w:r>
          </w:p>
          <w:p w14:paraId="67C71876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commençant par un autre nombre que 1</w:t>
            </w:r>
          </w:p>
          <w:p w14:paraId="5C02522A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Entre deux nombres</w:t>
            </w:r>
          </w:p>
          <w:p w14:paraId="6016F34B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s’arrêtant au nombre que vous lui indiquez</w:t>
            </w:r>
          </w:p>
          <w:p w14:paraId="6B805C82" w14:textId="77777777" w:rsidR="00B1015A" w:rsidRDefault="00B1015A" w:rsidP="004F7399">
            <w:pPr>
              <w:rPr>
                <w:rFonts w:asciiTheme="majorHAnsi" w:hAnsiTheme="majorHAnsi"/>
              </w:rPr>
            </w:pPr>
          </w:p>
          <w:p w14:paraId="3669E661" w14:textId="77777777" w:rsidR="00B1015A" w:rsidRPr="004F7399" w:rsidRDefault="00B1015A" w:rsidP="004F739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Idée</w:t>
            </w:r>
            <w:r w:rsidRPr="004F7399">
              <w:rPr>
                <w:rFonts w:asciiTheme="majorHAnsi" w:hAnsiTheme="majorHAnsi"/>
                <w:b/>
              </w:rPr>
              <w:t xml:space="preserve"> de jeu pour rendre cela ludique :</w:t>
            </w:r>
          </w:p>
          <w:p w14:paraId="17B7FA85" w14:textId="77777777" w:rsidR="00B1015A" w:rsidRPr="004F7399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furet : chacun son tour (vous, lui) dit un nombre à son tour (ou deux nombres)</w:t>
            </w:r>
          </w:p>
          <w:p w14:paraId="08128DA5" w14:textId="77777777" w:rsidR="00B1015A" w:rsidRPr="004F7399" w:rsidRDefault="00B1015A" w:rsidP="004F7399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3815" w:type="dxa"/>
            <w:shd w:val="clear" w:color="auto" w:fill="EEECE1" w:themeFill="background2"/>
          </w:tcPr>
          <w:p w14:paraId="4AD0B7CD" w14:textId="77777777" w:rsidR="00B1015A" w:rsidRPr="004F7399" w:rsidRDefault="00B1015A" w:rsidP="000769D0">
            <w:pPr>
              <w:rPr>
                <w:rFonts w:asciiTheme="majorHAnsi" w:hAnsiTheme="majorHAnsi"/>
                <w:b/>
              </w:rPr>
            </w:pPr>
            <w:r w:rsidRPr="004F7399">
              <w:rPr>
                <w:rFonts w:asciiTheme="majorHAnsi" w:hAnsiTheme="majorHAnsi"/>
                <w:b/>
                <w:u w:val="single"/>
              </w:rPr>
              <w:t>Cadre proposé</w:t>
            </w:r>
            <w:r w:rsidRPr="004F7399">
              <w:rPr>
                <w:rFonts w:asciiTheme="majorHAnsi" w:hAnsiTheme="majorHAnsi"/>
                <w:b/>
              </w:rPr>
              <w:t> : 5’</w:t>
            </w:r>
          </w:p>
          <w:p w14:paraId="44280A8A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ne lui proposez pas toutes les activités en même temps. Vous pouvez en proposer deux (de 1 en 1 et entre deux nombres par ex) puis en proposer deux autres en fin de séance (entre temps vous aurez peut-être fait du calcul ou de la lecture)</w:t>
            </w:r>
          </w:p>
          <w:p w14:paraId="4F292C85" w14:textId="77777777" w:rsidR="00B1015A" w:rsidRDefault="00B1015A" w:rsidP="000769D0">
            <w:pPr>
              <w:rPr>
                <w:rFonts w:asciiTheme="majorHAnsi" w:hAnsiTheme="majorHAnsi"/>
              </w:rPr>
            </w:pPr>
          </w:p>
          <w:p w14:paraId="799DC2BB" w14:textId="77777777" w:rsidR="00B1015A" w:rsidRPr="004F7399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  <w:r w:rsidRPr="004F7399">
              <w:rPr>
                <w:rFonts w:asciiTheme="majorHAnsi" w:hAnsiTheme="majorHAnsi"/>
                <w:b/>
                <w:u w:val="single"/>
              </w:rPr>
              <w:t>En cas de difficulté :</w:t>
            </w:r>
          </w:p>
          <w:p w14:paraId="344466A9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Votre enfant peut se référer à la file numérique ou au tableau des nombres du cahier de mathématiques</w:t>
            </w:r>
          </w:p>
          <w:p w14:paraId="3F233C6F" w14:textId="77777777" w:rsidR="00B1015A" w:rsidRDefault="00B1015A" w:rsidP="000769D0">
            <w:pPr>
              <w:rPr>
                <w:rFonts w:asciiTheme="majorHAnsi" w:hAnsiTheme="majorHAnsi"/>
              </w:rPr>
            </w:pPr>
          </w:p>
          <w:p w14:paraId="45D23C66" w14:textId="77777777" w:rsidR="00B1015A" w:rsidRDefault="00B1015A" w:rsidP="000769D0">
            <w:pPr>
              <w:rPr>
                <w:rFonts w:asciiTheme="majorHAnsi" w:hAnsiTheme="majorHAnsi"/>
              </w:rPr>
            </w:pPr>
          </w:p>
          <w:p w14:paraId="2D63F93C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3134BD5E" w14:textId="77777777" w:rsidR="00B1015A" w:rsidRPr="004F7399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375" w:type="dxa"/>
            <w:shd w:val="clear" w:color="auto" w:fill="EEECE1" w:themeFill="background2"/>
          </w:tcPr>
          <w:p w14:paraId="1EE242BA" w14:textId="399200C8" w:rsidR="00B1015A" w:rsidRPr="004F7399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1015A" w:rsidRPr="0095467E" w14:paraId="2B0BE287" w14:textId="69269031" w:rsidTr="00A15079">
        <w:trPr>
          <w:trHeight w:val="282"/>
        </w:trPr>
        <w:tc>
          <w:tcPr>
            <w:tcW w:w="1629" w:type="dxa"/>
            <w:shd w:val="clear" w:color="auto" w:fill="EEECE1" w:themeFill="background2"/>
          </w:tcPr>
          <w:p w14:paraId="687A4496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Calculer</w:t>
            </w:r>
          </w:p>
        </w:tc>
        <w:tc>
          <w:tcPr>
            <w:tcW w:w="4899" w:type="dxa"/>
            <w:shd w:val="clear" w:color="auto" w:fill="EEECE1" w:themeFill="background2"/>
          </w:tcPr>
          <w:p w14:paraId="35A60A21" w14:textId="77777777" w:rsidR="00B1015A" w:rsidRPr="004F7399" w:rsidRDefault="00B1015A" w:rsidP="000769D0">
            <w:pPr>
              <w:rPr>
                <w:rFonts w:asciiTheme="majorHAnsi" w:hAnsiTheme="majorHAnsi"/>
                <w:b/>
              </w:rPr>
            </w:pPr>
            <w:r w:rsidRPr="004F7399">
              <w:rPr>
                <w:rFonts w:asciiTheme="majorHAnsi" w:hAnsiTheme="majorHAnsi"/>
                <w:b/>
              </w:rPr>
              <w:t xml:space="preserve">Vous pouvez </w:t>
            </w:r>
            <w:r>
              <w:rPr>
                <w:rFonts w:asciiTheme="majorHAnsi" w:hAnsiTheme="majorHAnsi"/>
                <w:b/>
              </w:rPr>
              <w:t>entrainer</w:t>
            </w:r>
            <w:r w:rsidRPr="004F7399">
              <w:rPr>
                <w:rFonts w:asciiTheme="majorHAnsi" w:hAnsiTheme="majorHAnsi"/>
                <w:b/>
              </w:rPr>
              <w:t> :</w:t>
            </w:r>
          </w:p>
          <w:p w14:paraId="3DDF7373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tables d’additions</w:t>
            </w:r>
          </w:p>
          <w:p w14:paraId="405CC5FD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calculs qui font 10</w:t>
            </w:r>
          </w:p>
          <w:p w14:paraId="42245220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calculs qui font 100</w:t>
            </w:r>
          </w:p>
          <w:p w14:paraId="066F7FF4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décompositions du 10</w:t>
            </w:r>
          </w:p>
          <w:p w14:paraId="7E8C5D72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décompositions du 100</w:t>
            </w:r>
          </w:p>
          <w:p w14:paraId="69E9EC40" w14:textId="77777777" w:rsidR="00B1015A" w:rsidRDefault="00B1015A" w:rsidP="004F7399">
            <w:pPr>
              <w:rPr>
                <w:rFonts w:asciiTheme="majorHAnsi" w:hAnsiTheme="majorHAnsi"/>
              </w:rPr>
            </w:pPr>
          </w:p>
          <w:p w14:paraId="4E194D9B" w14:textId="77777777" w:rsidR="00B1015A" w:rsidRPr="004F7399" w:rsidRDefault="00B1015A" w:rsidP="004F7399">
            <w:pPr>
              <w:rPr>
                <w:rFonts w:asciiTheme="majorHAnsi" w:hAnsiTheme="majorHAnsi"/>
                <w:b/>
              </w:rPr>
            </w:pPr>
            <w:r w:rsidRPr="004F7399">
              <w:rPr>
                <w:rFonts w:asciiTheme="majorHAnsi" w:hAnsiTheme="majorHAnsi"/>
                <w:b/>
              </w:rPr>
              <w:t>Pour rendre cela ludique :</w:t>
            </w:r>
          </w:p>
          <w:p w14:paraId="3BC324E7" w14:textId="77777777" w:rsidR="00B1015A" w:rsidRDefault="00B1015A" w:rsidP="004F73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pouvez faire fabriquer à votre enfant un jeu recto/verso sur des étiquettes : d’un côté le calcul, de l’autre la réponse</w:t>
            </w:r>
          </w:p>
          <w:p w14:paraId="486B737B" w14:textId="77777777" w:rsidR="00B1015A" w:rsidRPr="004F7399" w:rsidRDefault="00B1015A" w:rsidP="004F73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Ainsi, vous pouvez jouer avec lui mais il peut également s’entrainer seul, la réponse étant au verso.</w:t>
            </w:r>
          </w:p>
        </w:tc>
        <w:tc>
          <w:tcPr>
            <w:tcW w:w="3815" w:type="dxa"/>
            <w:shd w:val="clear" w:color="auto" w:fill="EEECE1" w:themeFill="background2"/>
          </w:tcPr>
          <w:p w14:paraId="5D3A0D0C" w14:textId="77777777" w:rsidR="00B1015A" w:rsidRDefault="00B1015A" w:rsidP="000769D0">
            <w:pPr>
              <w:rPr>
                <w:rFonts w:asciiTheme="majorHAnsi" w:hAnsiTheme="majorHAnsi"/>
              </w:rPr>
            </w:pPr>
            <w:r w:rsidRPr="004F7399">
              <w:rPr>
                <w:rFonts w:asciiTheme="majorHAnsi" w:hAnsiTheme="majorHAnsi"/>
                <w:b/>
                <w:u w:val="single"/>
              </w:rPr>
              <w:lastRenderedPageBreak/>
              <w:t>Conseils</w:t>
            </w:r>
            <w:r>
              <w:rPr>
                <w:rFonts w:asciiTheme="majorHAnsi" w:hAnsiTheme="majorHAnsi"/>
              </w:rPr>
              <w:t> :</w:t>
            </w:r>
          </w:p>
          <w:p w14:paraId="17137D9F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 est plus pertinent de proposer plusieurs séquences de calcul courtes qu’une séquence longue.</w:t>
            </w:r>
          </w:p>
          <w:p w14:paraId="61C704B1" w14:textId="77777777" w:rsidR="00B1015A" w:rsidRPr="0095467E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Pour une mémorisation plus efficace, corrigez votre enfant après chaque réponse.</w:t>
            </w:r>
          </w:p>
        </w:tc>
        <w:tc>
          <w:tcPr>
            <w:tcW w:w="2410" w:type="dxa"/>
            <w:shd w:val="clear" w:color="auto" w:fill="EEECE1" w:themeFill="background2"/>
          </w:tcPr>
          <w:p w14:paraId="05E5F06D" w14:textId="77777777" w:rsidR="00B1015A" w:rsidRPr="004F7399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375" w:type="dxa"/>
            <w:shd w:val="clear" w:color="auto" w:fill="EEECE1" w:themeFill="background2"/>
          </w:tcPr>
          <w:p w14:paraId="0776919A" w14:textId="4F518847" w:rsidR="00B1015A" w:rsidRPr="004F7399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1015A" w:rsidRPr="0095467E" w14:paraId="4727050C" w14:textId="6ABC86B4" w:rsidTr="00A15079">
        <w:trPr>
          <w:trHeight w:val="282"/>
        </w:trPr>
        <w:tc>
          <w:tcPr>
            <w:tcW w:w="1629" w:type="dxa"/>
            <w:shd w:val="clear" w:color="auto" w:fill="EEECE1" w:themeFill="background2"/>
          </w:tcPr>
          <w:p w14:paraId="01FE21EC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Résoudre des problèmes</w:t>
            </w:r>
          </w:p>
        </w:tc>
        <w:tc>
          <w:tcPr>
            <w:tcW w:w="4899" w:type="dxa"/>
            <w:shd w:val="clear" w:color="auto" w:fill="EEECE1" w:themeFill="background2"/>
          </w:tcPr>
          <w:p w14:paraId="0D681C26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Voir le fichier « Problème » remis aux familles.</w:t>
            </w:r>
          </w:p>
          <w:p w14:paraId="6E0CA73C" w14:textId="77777777" w:rsidR="00B1015A" w:rsidRPr="004F7399" w:rsidRDefault="00B1015A" w:rsidP="000769D0">
            <w:pPr>
              <w:rPr>
                <w:rFonts w:asciiTheme="majorHAnsi" w:hAnsiTheme="majorHAnsi"/>
                <w:b/>
              </w:rPr>
            </w:pPr>
            <w:r w:rsidRPr="004F7399">
              <w:rPr>
                <w:rFonts w:asciiTheme="majorHAnsi" w:hAnsiTheme="majorHAnsi"/>
                <w:b/>
              </w:rPr>
              <w:t>Déroulement possible :</w:t>
            </w:r>
          </w:p>
          <w:p w14:paraId="767899F0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Lire le problème</w:t>
            </w:r>
          </w:p>
          <w:p w14:paraId="0BB670D2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Aider à comprendre le problème</w:t>
            </w:r>
          </w:p>
          <w:p w14:paraId="7112D9AA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Aider à identifier le type de problème par rapport aux problèmes connus (cf. cahier de maths) : je cherche un tout ? Je chercher une partie ? Je chercher ce qui manque ?</w:t>
            </w:r>
          </w:p>
          <w:p w14:paraId="7B35437E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Résoudre</w:t>
            </w:r>
          </w:p>
          <w:p w14:paraId="456B38FA" w14:textId="77777777" w:rsidR="00B1015A" w:rsidRDefault="00B1015A" w:rsidP="004F7399">
            <w:pPr>
              <w:rPr>
                <w:rFonts w:asciiTheme="majorHAnsi" w:hAnsiTheme="majorHAnsi"/>
              </w:rPr>
            </w:pPr>
          </w:p>
          <w:p w14:paraId="3D75A091" w14:textId="77777777" w:rsidR="00B1015A" w:rsidRPr="004F7399" w:rsidRDefault="00B1015A" w:rsidP="004F7399">
            <w:pPr>
              <w:rPr>
                <w:rFonts w:asciiTheme="majorHAnsi" w:hAnsiTheme="majorHAnsi"/>
              </w:rPr>
            </w:pPr>
          </w:p>
        </w:tc>
        <w:tc>
          <w:tcPr>
            <w:tcW w:w="3815" w:type="dxa"/>
            <w:shd w:val="clear" w:color="auto" w:fill="EEECE1" w:themeFill="background2"/>
          </w:tcPr>
          <w:p w14:paraId="649DBB08" w14:textId="77777777" w:rsidR="00B1015A" w:rsidRDefault="00B1015A" w:rsidP="000769D0">
            <w:pPr>
              <w:rPr>
                <w:rFonts w:asciiTheme="majorHAnsi" w:hAnsiTheme="majorHAnsi"/>
              </w:rPr>
            </w:pPr>
            <w:r w:rsidRPr="004F7399">
              <w:rPr>
                <w:rFonts w:asciiTheme="majorHAnsi" w:hAnsiTheme="majorHAnsi"/>
                <w:b/>
                <w:u w:val="single"/>
              </w:rPr>
              <w:t>Conseils</w:t>
            </w:r>
            <w:r>
              <w:rPr>
                <w:rFonts w:asciiTheme="majorHAnsi" w:hAnsiTheme="majorHAnsi"/>
              </w:rPr>
              <w:t> :</w:t>
            </w:r>
          </w:p>
          <w:p w14:paraId="121D1260" w14:textId="77777777" w:rsidR="00B1015A" w:rsidRDefault="00B1015A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L’important ici n’est pas la lecture mais la recherche, la résolution. Encourager votre enfant à oser chercher, essayer. Cela est plus important que la « bonne réponse ».</w:t>
            </w:r>
          </w:p>
          <w:p w14:paraId="0056B902" w14:textId="77777777" w:rsidR="00B1015A" w:rsidRDefault="00B1015A" w:rsidP="000769D0">
            <w:pPr>
              <w:rPr>
                <w:rFonts w:asciiTheme="majorHAnsi" w:hAnsiTheme="majorHAnsi"/>
              </w:rPr>
            </w:pPr>
          </w:p>
          <w:p w14:paraId="1A0423D2" w14:textId="77777777" w:rsidR="00B1015A" w:rsidRPr="00467427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  <w:r w:rsidRPr="00467427">
              <w:rPr>
                <w:rFonts w:asciiTheme="majorHAnsi" w:hAnsiTheme="majorHAnsi"/>
                <w:b/>
                <w:u w:val="single"/>
              </w:rPr>
              <w:t>Pour aider votre enfant :</w:t>
            </w:r>
          </w:p>
          <w:p w14:paraId="2BDEFB92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Lire pour lui</w:t>
            </w:r>
          </w:p>
          <w:p w14:paraId="2465CE70" w14:textId="77777777" w:rsidR="00B1015A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Mimer la situation</w:t>
            </w:r>
          </w:p>
          <w:p w14:paraId="70AD65CB" w14:textId="77777777" w:rsidR="00B1015A" w:rsidRPr="004F7399" w:rsidRDefault="00B1015A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Lui proposer son cahier de mathématiques dans lequel figurent les différents types de problèmes étudiés classés</w:t>
            </w:r>
          </w:p>
        </w:tc>
        <w:tc>
          <w:tcPr>
            <w:tcW w:w="2410" w:type="dxa"/>
            <w:shd w:val="clear" w:color="auto" w:fill="EEECE1" w:themeFill="background2"/>
          </w:tcPr>
          <w:p w14:paraId="37580353" w14:textId="77777777" w:rsidR="00B1015A" w:rsidRPr="004F7399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375" w:type="dxa"/>
            <w:shd w:val="clear" w:color="auto" w:fill="EEECE1" w:themeFill="background2"/>
          </w:tcPr>
          <w:p w14:paraId="5D888559" w14:textId="614536E6" w:rsidR="00B1015A" w:rsidRPr="004F7399" w:rsidRDefault="00B1015A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1015A" w:rsidRPr="0095467E" w14:paraId="1E90EDE5" w14:textId="59709EFE" w:rsidTr="00A15079">
        <w:trPr>
          <w:trHeight w:val="2072"/>
        </w:trPr>
        <w:tc>
          <w:tcPr>
            <w:tcW w:w="1629" w:type="dxa"/>
          </w:tcPr>
          <w:p w14:paraId="3EF97134" w14:textId="77777777" w:rsidR="00B1015A" w:rsidRDefault="00B1015A" w:rsidP="00404388">
            <w:pPr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  <w:color w:val="0000FF"/>
              </w:rPr>
              <w:t>Ces domaines peuvent être adaptés et précisés, organisés différemment en fonction des besoins des élèves.</w:t>
            </w:r>
          </w:p>
          <w:p w14:paraId="0278BB8D" w14:textId="77777777" w:rsidR="00B1015A" w:rsidRPr="0095467E" w:rsidRDefault="00B1015A" w:rsidP="00404388">
            <w:pPr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  <w:color w:val="0000FF"/>
              </w:rPr>
              <w:t xml:space="preserve">N’hésitez pas à en ajouter si nécessaire : repérage dans l’espace/le temps, géométrie, </w:t>
            </w:r>
            <w:r>
              <w:rPr>
                <w:rFonts w:asciiTheme="majorHAnsi" w:hAnsiTheme="majorHAnsi"/>
                <w:color w:val="0000FF"/>
              </w:rPr>
              <w:lastRenderedPageBreak/>
              <w:t>questionner le monde, etc.</w:t>
            </w:r>
          </w:p>
        </w:tc>
        <w:tc>
          <w:tcPr>
            <w:tcW w:w="4899" w:type="dxa"/>
          </w:tcPr>
          <w:p w14:paraId="6CBFB3A9" w14:textId="77777777" w:rsidR="00B1015A" w:rsidRPr="0095467E" w:rsidRDefault="00B1015A">
            <w:pPr>
              <w:rPr>
                <w:rFonts w:asciiTheme="majorHAnsi" w:hAnsiTheme="majorHAnsi"/>
              </w:rPr>
            </w:pPr>
          </w:p>
        </w:tc>
        <w:tc>
          <w:tcPr>
            <w:tcW w:w="3815" w:type="dxa"/>
          </w:tcPr>
          <w:p w14:paraId="115C5761" w14:textId="77777777" w:rsidR="00B1015A" w:rsidRPr="0095467E" w:rsidRDefault="00B1015A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60221B17" w14:textId="77777777" w:rsidR="00B1015A" w:rsidRPr="0095467E" w:rsidRDefault="00B1015A">
            <w:pPr>
              <w:rPr>
                <w:rFonts w:asciiTheme="majorHAnsi" w:hAnsiTheme="majorHAnsi"/>
              </w:rPr>
            </w:pPr>
          </w:p>
        </w:tc>
        <w:tc>
          <w:tcPr>
            <w:tcW w:w="2375" w:type="dxa"/>
          </w:tcPr>
          <w:p w14:paraId="5090532F" w14:textId="468464F6" w:rsidR="00B1015A" w:rsidRPr="0095467E" w:rsidRDefault="00B1015A">
            <w:pPr>
              <w:rPr>
                <w:rFonts w:asciiTheme="majorHAnsi" w:hAnsiTheme="majorHAnsi"/>
              </w:rPr>
            </w:pPr>
          </w:p>
        </w:tc>
      </w:tr>
    </w:tbl>
    <w:p w14:paraId="390332DF" w14:textId="77777777" w:rsidR="0095467E" w:rsidRPr="0095467E" w:rsidRDefault="0095467E">
      <w:pPr>
        <w:rPr>
          <w:rFonts w:asciiTheme="majorHAnsi" w:hAnsiTheme="majorHAnsi"/>
        </w:rPr>
      </w:pPr>
    </w:p>
    <w:p w14:paraId="52A8DC45" w14:textId="5EAA94DA" w:rsidR="007501CD" w:rsidRDefault="007501CD" w:rsidP="007501CD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PLAN DE TRAVAIL NAVETTE ECOLE-FAMILLE : </w:t>
      </w:r>
      <w:r w:rsidRPr="00647111">
        <w:rPr>
          <w:rFonts w:asciiTheme="majorHAnsi" w:hAnsiTheme="majorHAnsi"/>
          <w:b/>
        </w:rPr>
        <w:t>ASSURER LA CONTINUITÉ PÉDAGOGIQUE</w:t>
      </w:r>
      <w:bookmarkStart w:id="0" w:name="_GoBack"/>
      <w:bookmarkEnd w:id="0"/>
    </w:p>
    <w:p w14:paraId="479A2631" w14:textId="77777777" w:rsidR="00993136" w:rsidRPr="0095467E" w:rsidRDefault="00993136" w:rsidP="00993136">
      <w:pPr>
        <w:spacing w:after="0"/>
        <w:rPr>
          <w:rFonts w:asciiTheme="majorHAnsi" w:hAnsiTheme="majorHAnsi"/>
        </w:rPr>
      </w:pPr>
    </w:p>
    <w:p w14:paraId="7FB81152" w14:textId="77777777" w:rsidR="00993136" w:rsidRPr="0095467E" w:rsidRDefault="00993136" w:rsidP="00993136">
      <w:pPr>
        <w:spacing w:after="0"/>
        <w:rPr>
          <w:rFonts w:asciiTheme="majorHAnsi" w:hAnsiTheme="majorHAnsi"/>
        </w:rPr>
      </w:pPr>
      <w:r w:rsidRPr="0095467E">
        <w:rPr>
          <w:rFonts w:asciiTheme="majorHAnsi" w:hAnsiTheme="majorHAnsi"/>
        </w:rPr>
        <w:t>NOM</w:t>
      </w:r>
      <w:r>
        <w:rPr>
          <w:rFonts w:asciiTheme="majorHAnsi" w:hAnsiTheme="majorHAnsi"/>
        </w:rPr>
        <w:t> </w:t>
      </w:r>
      <w:r w:rsidRPr="0095467E">
        <w:rPr>
          <w:rFonts w:asciiTheme="majorHAnsi" w:hAnsiTheme="majorHAnsi"/>
        </w:rPr>
        <w:t>:</w:t>
      </w:r>
    </w:p>
    <w:p w14:paraId="537D69BA" w14:textId="77777777" w:rsidR="00993136" w:rsidRPr="0095467E" w:rsidRDefault="00993136" w:rsidP="00993136">
      <w:pPr>
        <w:spacing w:after="0"/>
        <w:rPr>
          <w:rFonts w:asciiTheme="majorHAnsi" w:hAnsiTheme="majorHAnsi"/>
        </w:rPr>
      </w:pPr>
      <w:r w:rsidRPr="0095467E">
        <w:rPr>
          <w:rFonts w:asciiTheme="majorHAnsi" w:hAnsiTheme="majorHAnsi"/>
        </w:rPr>
        <w:t>Prénom</w:t>
      </w:r>
      <w:r>
        <w:rPr>
          <w:rFonts w:asciiTheme="majorHAnsi" w:hAnsiTheme="majorHAnsi"/>
        </w:rPr>
        <w:t> </w:t>
      </w:r>
      <w:r w:rsidRPr="0095467E">
        <w:rPr>
          <w:rFonts w:asciiTheme="majorHAnsi" w:hAnsiTheme="majorHAnsi"/>
        </w:rPr>
        <w:t>:</w:t>
      </w:r>
    </w:p>
    <w:p w14:paraId="0D4DF6FD" w14:textId="77777777" w:rsidR="00993136" w:rsidRPr="0095467E" w:rsidRDefault="00993136" w:rsidP="00993136">
      <w:pPr>
        <w:spacing w:after="0"/>
        <w:rPr>
          <w:rFonts w:asciiTheme="majorHAnsi" w:hAnsiTheme="majorHAnsi"/>
        </w:rPr>
      </w:pPr>
    </w:p>
    <w:tbl>
      <w:tblPr>
        <w:tblStyle w:val="Grilledutableau"/>
        <w:tblW w:w="15128" w:type="dxa"/>
        <w:tblLook w:val="04A0" w:firstRow="1" w:lastRow="0" w:firstColumn="1" w:lastColumn="0" w:noHBand="0" w:noVBand="1"/>
      </w:tblPr>
      <w:tblGrid>
        <w:gridCol w:w="2639"/>
        <w:gridCol w:w="4057"/>
        <w:gridCol w:w="3216"/>
        <w:gridCol w:w="2608"/>
        <w:gridCol w:w="2608"/>
      </w:tblGrid>
      <w:tr w:rsidR="00A15079" w:rsidRPr="0095467E" w14:paraId="254B9E50" w14:textId="09820179" w:rsidTr="00A15079">
        <w:trPr>
          <w:trHeight w:val="651"/>
        </w:trPr>
        <w:tc>
          <w:tcPr>
            <w:tcW w:w="2639" w:type="dxa"/>
          </w:tcPr>
          <w:p w14:paraId="03090967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4057" w:type="dxa"/>
          </w:tcPr>
          <w:p w14:paraId="0CBA5E75" w14:textId="77777777" w:rsidR="00A15079" w:rsidRPr="00647111" w:rsidRDefault="00A15079" w:rsidP="00A15079">
            <w:pPr>
              <w:rPr>
                <w:rFonts w:asciiTheme="majorHAnsi" w:hAnsiTheme="majorHAnsi"/>
                <w:b/>
              </w:rPr>
            </w:pPr>
            <w:r w:rsidRPr="00647111">
              <w:rPr>
                <w:rFonts w:asciiTheme="majorHAnsi" w:hAnsiTheme="majorHAnsi"/>
                <w:b/>
              </w:rPr>
              <w:t>Propositions pour entretenir les acquis et poursuivre l’entraînement aux apprentissages.</w:t>
            </w:r>
          </w:p>
          <w:p w14:paraId="64C65E29" w14:textId="77777777" w:rsidR="00A15079" w:rsidRPr="0095467E" w:rsidRDefault="00A15079" w:rsidP="00A15079">
            <w:pPr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216" w:type="dxa"/>
          </w:tcPr>
          <w:p w14:paraId="29172972" w14:textId="77777777" w:rsidR="00A15079" w:rsidRPr="00647111" w:rsidRDefault="00A15079" w:rsidP="00A15079">
            <w:pPr>
              <w:rPr>
                <w:rFonts w:asciiTheme="majorHAnsi" w:hAnsiTheme="majorHAnsi"/>
                <w:b/>
              </w:rPr>
            </w:pPr>
            <w:r w:rsidRPr="00647111">
              <w:rPr>
                <w:rFonts w:asciiTheme="majorHAnsi" w:hAnsiTheme="majorHAnsi"/>
                <w:b/>
              </w:rPr>
              <w:t>Points de vigilance</w:t>
            </w:r>
          </w:p>
          <w:p w14:paraId="789DCDCE" w14:textId="77777777" w:rsidR="00A15079" w:rsidRPr="00647111" w:rsidRDefault="00A15079" w:rsidP="00A15079">
            <w:pPr>
              <w:rPr>
                <w:rFonts w:asciiTheme="majorHAnsi" w:hAnsiTheme="majorHAnsi"/>
                <w:b/>
              </w:rPr>
            </w:pPr>
            <w:r w:rsidRPr="00647111">
              <w:rPr>
                <w:rFonts w:asciiTheme="majorHAnsi" w:hAnsiTheme="majorHAnsi"/>
                <w:b/>
              </w:rPr>
              <w:t>Conseils - Adaptations</w:t>
            </w:r>
          </w:p>
          <w:p w14:paraId="58ED5E68" w14:textId="77777777" w:rsidR="00A15079" w:rsidRPr="00995A9E" w:rsidRDefault="00A15079" w:rsidP="00A1507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Temps de travail quotidien préconisé</w:t>
            </w:r>
          </w:p>
        </w:tc>
        <w:tc>
          <w:tcPr>
            <w:tcW w:w="2608" w:type="dxa"/>
          </w:tcPr>
          <w:p w14:paraId="52DD2A66" w14:textId="44AA7103" w:rsidR="00A15079" w:rsidRPr="00647111" w:rsidRDefault="00A15079" w:rsidP="00A1507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Remarques de la part de la famille sur la réalisation du travail par l’élève</w:t>
            </w:r>
          </w:p>
        </w:tc>
        <w:tc>
          <w:tcPr>
            <w:tcW w:w="2608" w:type="dxa"/>
          </w:tcPr>
          <w:p w14:paraId="5B7F47A3" w14:textId="59BE4672" w:rsidR="00A15079" w:rsidRPr="00647111" w:rsidRDefault="00A15079" w:rsidP="00A1507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Remarques de la part de l’enseignant après correction du travail de l’élève (conseils pour progresser)</w:t>
            </w:r>
          </w:p>
        </w:tc>
      </w:tr>
      <w:tr w:rsidR="00A15079" w:rsidRPr="0095467E" w14:paraId="687E054F" w14:textId="3CEC1966" w:rsidTr="00A15079">
        <w:trPr>
          <w:trHeight w:val="282"/>
        </w:trPr>
        <w:tc>
          <w:tcPr>
            <w:tcW w:w="2639" w:type="dxa"/>
            <w:shd w:val="clear" w:color="auto" w:fill="DBE5F1" w:themeFill="accent1" w:themeFillTint="33"/>
          </w:tcPr>
          <w:p w14:paraId="6105376E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Français : Lire</w:t>
            </w:r>
            <w:r w:rsidRPr="0095467E">
              <w:rPr>
                <w:rFonts w:asciiTheme="majorHAnsi" w:hAnsiTheme="majorHAnsi"/>
              </w:rPr>
              <w:t xml:space="preserve"> à voix</w:t>
            </w:r>
            <w:r>
              <w:rPr>
                <w:rFonts w:asciiTheme="majorHAnsi" w:hAnsiTheme="majorHAnsi"/>
              </w:rPr>
              <w:t xml:space="preserve"> haute</w:t>
            </w:r>
          </w:p>
        </w:tc>
        <w:tc>
          <w:tcPr>
            <w:tcW w:w="4057" w:type="dxa"/>
            <w:shd w:val="clear" w:color="auto" w:fill="DBE5F1" w:themeFill="accent1" w:themeFillTint="33"/>
          </w:tcPr>
          <w:p w14:paraId="202C6508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  <w:shd w:val="clear" w:color="auto" w:fill="DBE5F1" w:themeFill="accent1" w:themeFillTint="33"/>
          </w:tcPr>
          <w:p w14:paraId="622CB73A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DBE5F1" w:themeFill="accent1" w:themeFillTint="33"/>
          </w:tcPr>
          <w:p w14:paraId="4FEA6D8D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DBE5F1" w:themeFill="accent1" w:themeFillTint="33"/>
          </w:tcPr>
          <w:p w14:paraId="48972815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783125F7" w14:textId="69E99926" w:rsidTr="00A15079">
        <w:trPr>
          <w:trHeight w:val="302"/>
        </w:trPr>
        <w:tc>
          <w:tcPr>
            <w:tcW w:w="2639" w:type="dxa"/>
            <w:shd w:val="clear" w:color="auto" w:fill="DBE5F1" w:themeFill="accent1" w:themeFillTint="33"/>
          </w:tcPr>
          <w:p w14:paraId="459E8E5A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Français : Lire et comprendre</w:t>
            </w:r>
          </w:p>
        </w:tc>
        <w:tc>
          <w:tcPr>
            <w:tcW w:w="4057" w:type="dxa"/>
            <w:shd w:val="clear" w:color="auto" w:fill="DBE5F1" w:themeFill="accent1" w:themeFillTint="33"/>
          </w:tcPr>
          <w:p w14:paraId="6EC7E6B0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  <w:shd w:val="clear" w:color="auto" w:fill="DBE5F1" w:themeFill="accent1" w:themeFillTint="33"/>
          </w:tcPr>
          <w:p w14:paraId="05E9DF88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DBE5F1" w:themeFill="accent1" w:themeFillTint="33"/>
          </w:tcPr>
          <w:p w14:paraId="27A7AAAC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DBE5F1" w:themeFill="accent1" w:themeFillTint="33"/>
          </w:tcPr>
          <w:p w14:paraId="41A539BF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58EFB95B" w14:textId="7AA52049" w:rsidTr="00A15079">
        <w:trPr>
          <w:trHeight w:val="583"/>
        </w:trPr>
        <w:tc>
          <w:tcPr>
            <w:tcW w:w="2639" w:type="dxa"/>
            <w:shd w:val="clear" w:color="auto" w:fill="DBE5F1" w:themeFill="accent1" w:themeFillTint="33"/>
          </w:tcPr>
          <w:p w14:paraId="108A7277" w14:textId="77777777" w:rsidR="00A15079" w:rsidRDefault="00A15079" w:rsidP="00A150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Français : Ecrire =&gt; Graphisme et écriture (travail du geste)</w:t>
            </w:r>
          </w:p>
        </w:tc>
        <w:tc>
          <w:tcPr>
            <w:tcW w:w="4057" w:type="dxa"/>
            <w:shd w:val="clear" w:color="auto" w:fill="DBE5F1" w:themeFill="accent1" w:themeFillTint="33"/>
          </w:tcPr>
          <w:p w14:paraId="2A55EAEA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  <w:shd w:val="clear" w:color="auto" w:fill="DBE5F1" w:themeFill="accent1" w:themeFillTint="33"/>
          </w:tcPr>
          <w:p w14:paraId="3D21E8E0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DBE5F1" w:themeFill="accent1" w:themeFillTint="33"/>
          </w:tcPr>
          <w:p w14:paraId="752A5A45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DBE5F1" w:themeFill="accent1" w:themeFillTint="33"/>
          </w:tcPr>
          <w:p w14:paraId="2BD490CC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77089BBA" w14:textId="14C3BAC1" w:rsidTr="00A15079">
        <w:trPr>
          <w:trHeight w:val="865"/>
        </w:trPr>
        <w:tc>
          <w:tcPr>
            <w:tcW w:w="2639" w:type="dxa"/>
            <w:shd w:val="clear" w:color="auto" w:fill="DBE5F1" w:themeFill="accent1" w:themeFillTint="33"/>
          </w:tcPr>
          <w:p w14:paraId="7FA6CC0B" w14:textId="77777777" w:rsidR="00A15079" w:rsidRDefault="00A15079" w:rsidP="00A150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Français : Ecrire =&gt; Production d’écrit (écriture de mots, de phrases, règles d’orthographe et de grammaire, …)</w:t>
            </w:r>
          </w:p>
        </w:tc>
        <w:tc>
          <w:tcPr>
            <w:tcW w:w="4057" w:type="dxa"/>
            <w:shd w:val="clear" w:color="auto" w:fill="DBE5F1" w:themeFill="accent1" w:themeFillTint="33"/>
          </w:tcPr>
          <w:p w14:paraId="3CEEC918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  <w:shd w:val="clear" w:color="auto" w:fill="DBE5F1" w:themeFill="accent1" w:themeFillTint="33"/>
          </w:tcPr>
          <w:p w14:paraId="2FA56461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DBE5F1" w:themeFill="accent1" w:themeFillTint="33"/>
          </w:tcPr>
          <w:p w14:paraId="5073C1BB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DBE5F1" w:themeFill="accent1" w:themeFillTint="33"/>
          </w:tcPr>
          <w:p w14:paraId="33E02D05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178E2A3C" w14:textId="3A2BE76B" w:rsidTr="00A15079">
        <w:trPr>
          <w:trHeight w:val="282"/>
        </w:trPr>
        <w:tc>
          <w:tcPr>
            <w:tcW w:w="2639" w:type="dxa"/>
            <w:shd w:val="clear" w:color="auto" w:fill="EEECE1" w:themeFill="background2"/>
          </w:tcPr>
          <w:p w14:paraId="204B1B25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Lire et écrire les nombres</w:t>
            </w:r>
          </w:p>
        </w:tc>
        <w:tc>
          <w:tcPr>
            <w:tcW w:w="4057" w:type="dxa"/>
            <w:shd w:val="clear" w:color="auto" w:fill="EEECE1" w:themeFill="background2"/>
          </w:tcPr>
          <w:p w14:paraId="7C5D158E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  <w:shd w:val="clear" w:color="auto" w:fill="EEECE1" w:themeFill="background2"/>
          </w:tcPr>
          <w:p w14:paraId="1A10F4DB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27D95C7C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4159BC1A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7593E3F2" w14:textId="2A920F2F" w:rsidTr="00A15079">
        <w:trPr>
          <w:trHeight w:val="302"/>
        </w:trPr>
        <w:tc>
          <w:tcPr>
            <w:tcW w:w="2639" w:type="dxa"/>
            <w:shd w:val="clear" w:color="auto" w:fill="EEECE1" w:themeFill="background2"/>
          </w:tcPr>
          <w:p w14:paraId="43F70DDF" w14:textId="77777777" w:rsidR="00A15079" w:rsidRDefault="00A15079" w:rsidP="00A150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Maths : Compter</w:t>
            </w:r>
          </w:p>
        </w:tc>
        <w:tc>
          <w:tcPr>
            <w:tcW w:w="4057" w:type="dxa"/>
            <w:shd w:val="clear" w:color="auto" w:fill="EEECE1" w:themeFill="background2"/>
          </w:tcPr>
          <w:p w14:paraId="77DC0830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  <w:shd w:val="clear" w:color="auto" w:fill="EEECE1" w:themeFill="background2"/>
          </w:tcPr>
          <w:p w14:paraId="4F331405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04A01DDE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405D3A77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6E8E5BA1" w14:textId="5398D081" w:rsidTr="00A15079">
        <w:trPr>
          <w:trHeight w:val="282"/>
        </w:trPr>
        <w:tc>
          <w:tcPr>
            <w:tcW w:w="2639" w:type="dxa"/>
            <w:shd w:val="clear" w:color="auto" w:fill="EEECE1" w:themeFill="background2"/>
          </w:tcPr>
          <w:p w14:paraId="459CBCD7" w14:textId="77777777" w:rsidR="00A15079" w:rsidRDefault="00A15079" w:rsidP="00A150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Calculer</w:t>
            </w:r>
          </w:p>
        </w:tc>
        <w:tc>
          <w:tcPr>
            <w:tcW w:w="4057" w:type="dxa"/>
            <w:shd w:val="clear" w:color="auto" w:fill="EEECE1" w:themeFill="background2"/>
          </w:tcPr>
          <w:p w14:paraId="29055CBF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  <w:shd w:val="clear" w:color="auto" w:fill="EEECE1" w:themeFill="background2"/>
          </w:tcPr>
          <w:p w14:paraId="4DC3E0A8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47E837F8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2883C692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7F1BD267" w14:textId="6265A37B" w:rsidTr="00A15079">
        <w:trPr>
          <w:trHeight w:val="282"/>
        </w:trPr>
        <w:tc>
          <w:tcPr>
            <w:tcW w:w="2639" w:type="dxa"/>
            <w:shd w:val="clear" w:color="auto" w:fill="EEECE1" w:themeFill="background2"/>
          </w:tcPr>
          <w:p w14:paraId="665E1E15" w14:textId="77777777" w:rsidR="00A15079" w:rsidRDefault="00A15079" w:rsidP="00A150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Résoudre des problèmes</w:t>
            </w:r>
          </w:p>
        </w:tc>
        <w:tc>
          <w:tcPr>
            <w:tcW w:w="4057" w:type="dxa"/>
            <w:shd w:val="clear" w:color="auto" w:fill="EEECE1" w:themeFill="background2"/>
          </w:tcPr>
          <w:p w14:paraId="43B4E95D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  <w:shd w:val="clear" w:color="auto" w:fill="EEECE1" w:themeFill="background2"/>
          </w:tcPr>
          <w:p w14:paraId="0E69778B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580C64E0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703D9AB8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1A7DF900" w14:textId="06657A69" w:rsidTr="00A15079">
        <w:trPr>
          <w:trHeight w:val="120"/>
        </w:trPr>
        <w:tc>
          <w:tcPr>
            <w:tcW w:w="2639" w:type="dxa"/>
          </w:tcPr>
          <w:p w14:paraId="6963C17C" w14:textId="77777777" w:rsidR="00A15079" w:rsidRPr="0095467E" w:rsidRDefault="00A15079" w:rsidP="00A15079">
            <w:pPr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4057" w:type="dxa"/>
          </w:tcPr>
          <w:p w14:paraId="3302ACDB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</w:tcPr>
          <w:p w14:paraId="08AE1C3D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4245B3F2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7E15C178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5557453F" w14:textId="23AC02B2" w:rsidTr="00A15079">
        <w:trPr>
          <w:trHeight w:val="120"/>
        </w:trPr>
        <w:tc>
          <w:tcPr>
            <w:tcW w:w="2639" w:type="dxa"/>
          </w:tcPr>
          <w:p w14:paraId="6DC62840" w14:textId="77777777" w:rsidR="00A15079" w:rsidRPr="0095467E" w:rsidRDefault="00A15079" w:rsidP="00A15079">
            <w:pPr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4057" w:type="dxa"/>
          </w:tcPr>
          <w:p w14:paraId="66030261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</w:tcPr>
          <w:p w14:paraId="1C7F2911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518BCDA5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18F021EF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2FE6618D" w14:textId="4F529B4D" w:rsidTr="00A15079">
        <w:trPr>
          <w:trHeight w:val="120"/>
        </w:trPr>
        <w:tc>
          <w:tcPr>
            <w:tcW w:w="2639" w:type="dxa"/>
          </w:tcPr>
          <w:p w14:paraId="10085416" w14:textId="77777777" w:rsidR="00A15079" w:rsidRPr="0095467E" w:rsidRDefault="00A15079" w:rsidP="00A15079">
            <w:pPr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4057" w:type="dxa"/>
          </w:tcPr>
          <w:p w14:paraId="2A8E8D6F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</w:tcPr>
          <w:p w14:paraId="39D4B311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3EEAC1DC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2F1CABC5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  <w:tr w:rsidR="00A15079" w:rsidRPr="0095467E" w14:paraId="7DAF3381" w14:textId="79F67363" w:rsidTr="00A15079">
        <w:trPr>
          <w:trHeight w:val="120"/>
        </w:trPr>
        <w:tc>
          <w:tcPr>
            <w:tcW w:w="2639" w:type="dxa"/>
          </w:tcPr>
          <w:p w14:paraId="343937EA" w14:textId="77777777" w:rsidR="00A15079" w:rsidRPr="0095467E" w:rsidRDefault="00A15079" w:rsidP="00A15079">
            <w:pPr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4057" w:type="dxa"/>
          </w:tcPr>
          <w:p w14:paraId="1222CFBF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</w:tcPr>
          <w:p w14:paraId="5C888DA7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7BE314AF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7EB5A076" w14:textId="77777777" w:rsidR="00A15079" w:rsidRPr="0095467E" w:rsidRDefault="00A15079" w:rsidP="00A15079">
            <w:pPr>
              <w:rPr>
                <w:rFonts w:asciiTheme="majorHAnsi" w:hAnsiTheme="majorHAnsi"/>
              </w:rPr>
            </w:pPr>
          </w:p>
        </w:tc>
      </w:tr>
    </w:tbl>
    <w:p w14:paraId="4557D506" w14:textId="77777777" w:rsidR="00404388" w:rsidRPr="0095467E" w:rsidRDefault="00404388" w:rsidP="00993136">
      <w:pPr>
        <w:rPr>
          <w:rFonts w:asciiTheme="majorHAnsi" w:hAnsiTheme="majorHAnsi"/>
        </w:rPr>
      </w:pPr>
    </w:p>
    <w:sectPr w:rsidR="00404388" w:rsidRPr="0095467E" w:rsidSect="0095467E">
      <w:pgSz w:w="16840" w:h="11900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25F0"/>
    <w:multiLevelType w:val="hybridMultilevel"/>
    <w:tmpl w:val="72883012"/>
    <w:lvl w:ilvl="0" w:tplc="F5AC49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7E"/>
    <w:rsid w:val="00111622"/>
    <w:rsid w:val="001B2AE4"/>
    <w:rsid w:val="00311C98"/>
    <w:rsid w:val="00404388"/>
    <w:rsid w:val="00467427"/>
    <w:rsid w:val="004805A6"/>
    <w:rsid w:val="00485503"/>
    <w:rsid w:val="004F7399"/>
    <w:rsid w:val="00647111"/>
    <w:rsid w:val="00673FBB"/>
    <w:rsid w:val="006F6F59"/>
    <w:rsid w:val="007501CD"/>
    <w:rsid w:val="0089778D"/>
    <w:rsid w:val="008D13C4"/>
    <w:rsid w:val="0095467E"/>
    <w:rsid w:val="00993136"/>
    <w:rsid w:val="00995A9E"/>
    <w:rsid w:val="00A15079"/>
    <w:rsid w:val="00A67C34"/>
    <w:rsid w:val="00A717F4"/>
    <w:rsid w:val="00A956CC"/>
    <w:rsid w:val="00AD51A2"/>
    <w:rsid w:val="00B1015A"/>
    <w:rsid w:val="00B16EF5"/>
    <w:rsid w:val="00B826B4"/>
    <w:rsid w:val="00C176B2"/>
    <w:rsid w:val="00C53AB3"/>
    <w:rsid w:val="00C86B01"/>
    <w:rsid w:val="00CA1B2B"/>
    <w:rsid w:val="00D25C1C"/>
    <w:rsid w:val="00D96CC9"/>
    <w:rsid w:val="00DB3AFF"/>
    <w:rsid w:val="00E462F0"/>
    <w:rsid w:val="00E97B33"/>
    <w:rsid w:val="00F029F3"/>
    <w:rsid w:val="00F81F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FE15F"/>
  <w15:docId w15:val="{5265EE25-6BAF-4B33-A982-0FAE7D88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F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cr">
    <w:name w:val="Style créé"/>
    <w:basedOn w:val="TableauNormal"/>
    <w:rsid w:val="00C86B01"/>
    <w:pPr>
      <w:spacing w:after="0"/>
      <w:jc w:val="center"/>
    </w:pPr>
    <w:rPr>
      <w:rFonts w:ascii="Times New Roman" w:eastAsia="Times New Roman" w:hAnsi="Times New Roman" w:cs="Times New Roman"/>
      <w:lang w:eastAsia="fr-FR"/>
    </w:rPr>
    <w:tblPr>
      <w:tblBorders>
        <w:top w:val="single" w:sz="2" w:space="0" w:color="8064A2" w:themeColor="accent4"/>
        <w:left w:val="single" w:sz="2" w:space="0" w:color="8064A2" w:themeColor="accent4"/>
        <w:bottom w:val="single" w:sz="2" w:space="0" w:color="8064A2" w:themeColor="accent4"/>
        <w:right w:val="single" w:sz="2" w:space="0" w:color="8064A2" w:themeColor="accent4"/>
        <w:insideH w:val="single" w:sz="2" w:space="0" w:color="8064A2" w:themeColor="accent4"/>
        <w:insideV w:val="single" w:sz="2" w:space="0" w:color="8064A2" w:themeColor="accent4"/>
      </w:tblBorders>
    </w:tblPr>
    <w:tcPr>
      <w:shd w:val="clear" w:color="auto" w:fill="auto"/>
      <w:vAlign w:val="center"/>
    </w:tcPr>
  </w:style>
  <w:style w:type="table" w:customStyle="1" w:styleId="Style1">
    <w:name w:val="Style1"/>
    <w:basedOn w:val="TableauNormal"/>
    <w:uiPriority w:val="99"/>
    <w:rsid w:val="006F6F59"/>
    <w:pPr>
      <w:spacing w:after="0"/>
    </w:pPr>
    <w:tblPr>
      <w:tblStyleRowBandSize w:val="1"/>
      <w:tblBorders>
        <w:top w:val="single" w:sz="18" w:space="0" w:color="F79646" w:themeColor="accent6"/>
        <w:left w:val="single" w:sz="18" w:space="0" w:color="F79646" w:themeColor="accent6"/>
        <w:bottom w:val="single" w:sz="18" w:space="0" w:color="F79646" w:themeColor="accent6"/>
        <w:right w:val="single" w:sz="18" w:space="0" w:color="F79646" w:themeColor="accent6"/>
        <w:insideH w:val="single" w:sz="18" w:space="0" w:color="F79646" w:themeColor="accent6"/>
        <w:insideV w:val="single" w:sz="18" w:space="0" w:color="F79646" w:themeColor="accent6"/>
      </w:tblBorders>
    </w:tblPr>
  </w:style>
  <w:style w:type="table" w:styleId="Grilledutableau">
    <w:name w:val="Table Grid"/>
    <w:basedOn w:val="TableauNormal"/>
    <w:uiPriority w:val="59"/>
    <w:rsid w:val="009546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56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5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ylvain.obholtz.free.fr/crbst_222_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1162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Fetique</dc:creator>
  <cp:keywords/>
  <dc:description/>
  <cp:lastModifiedBy>Frédéric Fischer-Rosfelder</cp:lastModifiedBy>
  <cp:revision>3</cp:revision>
  <dcterms:created xsi:type="dcterms:W3CDTF">2020-03-13T14:43:00Z</dcterms:created>
  <dcterms:modified xsi:type="dcterms:W3CDTF">2020-03-13T14:44:00Z</dcterms:modified>
</cp:coreProperties>
</file>