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AF610B" w:rsidRPr="004E28E4" w:rsidTr="00EE5A17">
        <w:tc>
          <w:tcPr>
            <w:tcW w:w="9062" w:type="dxa"/>
            <w:shd w:val="clear" w:color="auto" w:fill="D9D9D9" w:themeFill="background1" w:themeFillShade="D9"/>
          </w:tcPr>
          <w:p w:rsidR="00AF610B" w:rsidRDefault="00AF610B" w:rsidP="00082107">
            <w:pPr>
              <w:jc w:val="center"/>
              <w:rPr>
                <w:rFonts w:asciiTheme="majorHAnsi" w:hAnsiTheme="majorHAnsi" w:cstheme="majorHAnsi"/>
                <w:b/>
                <w:color w:val="000000" w:themeColor="text1"/>
              </w:rPr>
            </w:pPr>
            <w:r w:rsidRPr="002F299E">
              <w:rPr>
                <w:rFonts w:asciiTheme="majorHAnsi" w:hAnsiTheme="majorHAnsi" w:cstheme="majorHAnsi"/>
                <w:b/>
                <w:color w:val="000000" w:themeColor="text1"/>
              </w:rPr>
              <w:t>FICHE</w:t>
            </w:r>
            <w:r>
              <w:rPr>
                <w:rFonts w:asciiTheme="majorHAnsi" w:hAnsiTheme="majorHAnsi" w:cstheme="majorHAnsi"/>
                <w:b/>
                <w:color w:val="000000" w:themeColor="text1"/>
              </w:rPr>
              <w:t xml:space="preserve"> LES LANCERS CYCLE 3</w:t>
            </w:r>
          </w:p>
          <w:p w:rsidR="00AF610B" w:rsidRPr="002F299E" w:rsidRDefault="00AF610B" w:rsidP="00082107">
            <w:pPr>
              <w:jc w:val="center"/>
              <w:rPr>
                <w:rFonts w:asciiTheme="majorHAnsi" w:hAnsiTheme="majorHAnsi" w:cstheme="majorHAnsi"/>
                <w:b/>
                <w:color w:val="7030A0"/>
              </w:rPr>
            </w:pPr>
            <w:r w:rsidRPr="00A51911">
              <w:rPr>
                <w:rFonts w:asciiTheme="majorHAnsi" w:hAnsiTheme="majorHAnsi" w:cstheme="majorHAnsi"/>
                <w:b/>
                <w:color w:val="000000"/>
              </w:rPr>
              <w:t>« </w:t>
            </w:r>
            <w:r>
              <w:rPr>
                <w:rFonts w:asciiTheme="majorHAnsi" w:hAnsiTheme="majorHAnsi" w:cstheme="majorHAnsi"/>
                <w:b/>
                <w:color w:val="000000"/>
              </w:rPr>
              <w:t>B</w:t>
            </w:r>
            <w:r w:rsidRPr="00A51911">
              <w:rPr>
                <w:rFonts w:asciiTheme="majorHAnsi" w:hAnsiTheme="majorHAnsi" w:cstheme="majorHAnsi"/>
                <w:b/>
                <w:color w:val="000000"/>
              </w:rPr>
              <w:t>attre les records du monde »</w:t>
            </w:r>
          </w:p>
        </w:tc>
      </w:tr>
    </w:tbl>
    <w:p w:rsidR="00AF610B" w:rsidRDefault="00AF610B" w:rsidP="00AF610B">
      <w:pPr>
        <w:pStyle w:val="gmail-default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14"/>
      </w:tblGrid>
      <w:tr w:rsidR="00AF610B" w:rsidTr="00082107">
        <w:tc>
          <w:tcPr>
            <w:tcW w:w="9514" w:type="dxa"/>
            <w:shd w:val="clear" w:color="auto" w:fill="D9D9D9" w:themeFill="background1" w:themeFillShade="D9"/>
          </w:tcPr>
          <w:p w:rsidR="00AF610B" w:rsidRDefault="00267B86" w:rsidP="00082107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Gestes barrière</w:t>
            </w:r>
            <w:r w:rsidR="00AF610B" w:rsidRPr="00703802">
              <w:rPr>
                <w:rFonts w:asciiTheme="majorHAnsi" w:hAnsiTheme="majorHAnsi" w:cstheme="majorHAnsi"/>
                <w:b/>
              </w:rPr>
              <w:t xml:space="preserve"> et éducation physique et sportive</w:t>
            </w:r>
          </w:p>
          <w:p w:rsidR="00AF610B" w:rsidRDefault="00AF610B" w:rsidP="00082107">
            <w:pPr>
              <w:rPr>
                <w:rFonts w:asciiTheme="majorHAnsi" w:hAnsiTheme="majorHAnsi" w:cstheme="majorHAnsi"/>
                <w:b/>
              </w:rPr>
            </w:pPr>
          </w:p>
          <w:p w:rsidR="00AF610B" w:rsidRPr="00703802" w:rsidRDefault="00AF610B" w:rsidP="00082107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La mise en œuvre des activités physiques ne doit pas nous faire oublier de :</w:t>
            </w:r>
          </w:p>
          <w:p w:rsidR="00AF610B" w:rsidRDefault="00AF610B" w:rsidP="00AF610B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 laver les mains 30 secondes avant et après l’activité ;</w:t>
            </w:r>
          </w:p>
          <w:p w:rsidR="003D14AB" w:rsidRDefault="003D14AB" w:rsidP="00AF610B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respecter </w:t>
            </w:r>
            <w:r w:rsidR="0006151A">
              <w:rPr>
                <w:rFonts w:asciiTheme="majorHAnsi" w:hAnsiTheme="majorHAnsi" w:cstheme="majorHAnsi"/>
              </w:rPr>
              <w:t>la distanciation entre les élèves ;</w:t>
            </w:r>
          </w:p>
          <w:p w:rsidR="00AF610B" w:rsidRDefault="00AF610B" w:rsidP="00AF610B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chaque élève dispose de son </w:t>
            </w:r>
            <w:r w:rsidR="003D14AB">
              <w:rPr>
                <w:rFonts w:asciiTheme="majorHAnsi" w:hAnsiTheme="majorHAnsi" w:cstheme="majorHAnsi"/>
              </w:rPr>
              <w:t xml:space="preserve">propre </w:t>
            </w:r>
            <w:r>
              <w:rPr>
                <w:rFonts w:asciiTheme="majorHAnsi" w:hAnsiTheme="majorHAnsi" w:cstheme="majorHAnsi"/>
              </w:rPr>
              <w:t>matériel ;</w:t>
            </w:r>
          </w:p>
          <w:p w:rsidR="00AF610B" w:rsidRDefault="00AF610B" w:rsidP="00AF610B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éternuer et tousser dans son coude ;</w:t>
            </w:r>
          </w:p>
          <w:p w:rsidR="00AF610B" w:rsidRPr="00393718" w:rsidRDefault="00AF610B" w:rsidP="00082107">
            <w:pPr>
              <w:pStyle w:val="Paragraphedeliste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ne pas cracher.</w:t>
            </w:r>
          </w:p>
        </w:tc>
      </w:tr>
    </w:tbl>
    <w:p w:rsidR="00AF610B" w:rsidRDefault="00AF610B" w:rsidP="00AF610B">
      <w:pPr>
        <w:pStyle w:val="gmail-default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</w:p>
    <w:p w:rsidR="00FE7D0D" w:rsidRPr="00FE7D0D" w:rsidRDefault="00FE7D0D" w:rsidP="004A628B">
      <w:pPr>
        <w:pStyle w:val="gmail-default"/>
        <w:spacing w:before="0" w:beforeAutospacing="0" w:after="12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FE7D0D">
        <w:rPr>
          <w:rFonts w:asciiTheme="majorHAnsi" w:hAnsiTheme="majorHAnsi" w:cstheme="majorHAnsi"/>
          <w:color w:val="000000"/>
          <w:sz w:val="22"/>
          <w:szCs w:val="22"/>
          <w:u w:val="single"/>
        </w:rPr>
        <w:t>Travail préalable</w:t>
      </w:r>
      <w:r>
        <w:rPr>
          <w:rFonts w:asciiTheme="majorHAnsi" w:hAnsiTheme="majorHAnsi" w:cstheme="majorHAnsi"/>
          <w:color w:val="000000"/>
          <w:sz w:val="22"/>
          <w:szCs w:val="22"/>
          <w:u w:val="single"/>
        </w:rPr>
        <w:t xml:space="preserve"> possible</w:t>
      </w:r>
    </w:p>
    <w:p w:rsidR="00AF610B" w:rsidRDefault="00FE7D0D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R</w:t>
      </w:r>
      <w:r w:rsidR="003D14AB">
        <w:rPr>
          <w:rFonts w:asciiTheme="majorHAnsi" w:hAnsiTheme="majorHAnsi" w:cstheme="majorHAnsi"/>
          <w:color w:val="000000"/>
          <w:sz w:val="22"/>
          <w:szCs w:val="22"/>
        </w:rPr>
        <w:t>echercher</w:t>
      </w:r>
      <w:r w:rsidR="00AF610B">
        <w:rPr>
          <w:rFonts w:asciiTheme="majorHAnsi" w:hAnsiTheme="majorHAnsi" w:cstheme="majorHAnsi"/>
          <w:color w:val="000000"/>
          <w:sz w:val="22"/>
          <w:szCs w:val="22"/>
        </w:rPr>
        <w:t xml:space="preserve"> les différents lancers en athlétisme et leurs records.</w:t>
      </w:r>
    </w:p>
    <w:p w:rsidR="00AF610B" w:rsidRDefault="00FE7D0D" w:rsidP="00AF610B">
      <w:pPr>
        <w:pStyle w:val="gmail-default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Additionner</w:t>
      </w:r>
      <w:r w:rsidR="00761CD8">
        <w:rPr>
          <w:rFonts w:asciiTheme="majorHAnsi" w:hAnsiTheme="majorHAnsi" w:cstheme="majorHAnsi"/>
          <w:color w:val="000000"/>
          <w:sz w:val="22"/>
          <w:szCs w:val="22"/>
        </w:rPr>
        <w:t>, ranger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et comparer des nombres décimaux</w:t>
      </w:r>
      <w:r w:rsidR="004A628B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:rsidR="0006151A" w:rsidRDefault="0006151A" w:rsidP="0006151A">
      <w:pPr>
        <w:pStyle w:val="gmail-default"/>
        <w:spacing w:before="0" w:beforeAutospacing="0" w:after="12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</w:p>
    <w:p w:rsidR="0006151A" w:rsidRPr="00A51911" w:rsidRDefault="0006151A" w:rsidP="0006151A">
      <w:pPr>
        <w:pStyle w:val="gmail-default"/>
        <w:spacing w:before="0" w:beforeAutospacing="0" w:after="12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A51911">
        <w:rPr>
          <w:rFonts w:asciiTheme="majorHAnsi" w:hAnsiTheme="majorHAnsi" w:cstheme="majorHAnsi"/>
          <w:color w:val="000000"/>
          <w:sz w:val="22"/>
          <w:szCs w:val="22"/>
          <w:u w:val="single"/>
        </w:rPr>
        <w:t>But du jeu</w:t>
      </w:r>
    </w:p>
    <w:p w:rsidR="0006151A" w:rsidRDefault="0006151A" w:rsidP="0006151A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Battre le record du monde de lancer en réalisant le moins de lancers possibles.</w:t>
      </w:r>
    </w:p>
    <w:p w:rsidR="0006151A" w:rsidRDefault="0006151A" w:rsidP="0006151A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Individuellement ou par équipes.</w:t>
      </w:r>
    </w:p>
    <w:p w:rsidR="00FE7D0D" w:rsidRDefault="00FE7D0D" w:rsidP="00AF610B">
      <w:pPr>
        <w:pStyle w:val="gmail-default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</w:p>
    <w:p w:rsidR="0006151A" w:rsidRDefault="0006151A" w:rsidP="00AF610B">
      <w:pPr>
        <w:pStyle w:val="gmail-default"/>
        <w:spacing w:before="0" w:beforeAutospacing="0" w:after="0" w:afterAutospacing="0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Pr="00A51911" w:rsidRDefault="00AF610B" w:rsidP="00AF610B">
      <w:pPr>
        <w:pStyle w:val="gmail-default"/>
        <w:shd w:val="clear" w:color="auto" w:fill="D9D9D9" w:themeFill="background1" w:themeFillShade="D9"/>
        <w:spacing w:before="0" w:beforeAutospacing="0" w:after="0" w:afterAutospacing="0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2F299E">
        <w:rPr>
          <w:rFonts w:asciiTheme="majorHAnsi" w:hAnsiTheme="majorHAnsi" w:cstheme="majorHAnsi"/>
          <w:b/>
          <w:color w:val="000000"/>
          <w:sz w:val="22"/>
          <w:szCs w:val="22"/>
        </w:rPr>
        <w:t>Mise en œuvre lors d’une séance EPS</w:t>
      </w:r>
      <w:r w:rsidRPr="00A51911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 </w:t>
      </w:r>
    </w:p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Pr="00A51911" w:rsidRDefault="00AF610B" w:rsidP="00291AFF">
      <w:pPr>
        <w:pStyle w:val="gmail-default"/>
        <w:spacing w:before="0" w:beforeAutospacing="0" w:after="12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A51911">
        <w:rPr>
          <w:rFonts w:asciiTheme="majorHAnsi" w:hAnsiTheme="majorHAnsi" w:cstheme="majorHAnsi"/>
          <w:color w:val="000000"/>
          <w:sz w:val="22"/>
          <w:szCs w:val="22"/>
          <w:u w:val="single"/>
        </w:rPr>
        <w:t>Organisation</w:t>
      </w:r>
      <w:r>
        <w:rPr>
          <w:rFonts w:asciiTheme="majorHAnsi" w:hAnsiTheme="majorHAnsi" w:cstheme="majorHAnsi"/>
          <w:color w:val="000000"/>
          <w:sz w:val="22"/>
          <w:szCs w:val="22"/>
          <w:u w:val="single"/>
        </w:rPr>
        <w:t xml:space="preserve"> pour 15 élèves</w:t>
      </w:r>
    </w:p>
    <w:p w:rsidR="00AF610B" w:rsidRDefault="003F2138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Matériel individualisé : anneau, balle de tennis, balle lestée, ballon</w:t>
      </w:r>
      <w:r w:rsidR="00393718">
        <w:rPr>
          <w:rFonts w:asciiTheme="majorHAnsi" w:hAnsiTheme="majorHAnsi" w:cstheme="majorHAnsi"/>
          <w:color w:val="000000"/>
          <w:sz w:val="22"/>
          <w:szCs w:val="22"/>
        </w:rPr>
        <w:t xml:space="preserve"> de basket, médecine-ball, cordelettes </w:t>
      </w:r>
      <w:proofErr w:type="spellStart"/>
      <w:r w:rsidR="00393718" w:rsidRPr="00393718">
        <w:rPr>
          <w:rFonts w:asciiTheme="majorHAnsi" w:hAnsiTheme="majorHAnsi" w:cstheme="majorHAnsi"/>
          <w:i/>
          <w:color w:val="000000"/>
          <w:sz w:val="22"/>
          <w:szCs w:val="22"/>
        </w:rPr>
        <w:t>etc</w:t>
      </w:r>
      <w:proofErr w:type="spellEnd"/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5 plots de départ espacés au</w:t>
      </w:r>
      <w:r w:rsidR="00393718">
        <w:rPr>
          <w:rFonts w:asciiTheme="majorHAnsi" w:hAnsiTheme="majorHAnsi" w:cstheme="majorHAnsi"/>
          <w:color w:val="000000"/>
          <w:sz w:val="22"/>
          <w:szCs w:val="22"/>
        </w:rPr>
        <w:t xml:space="preserve"> minimum de 2 mètres et marque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au sol pour les élèves en attente dans le respect des mesures de distanciation sociale.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5 couloirs de la longueur du record du monde associé à l’objet.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Des coupelles individualisées</w:t>
      </w:r>
      <w:r w:rsidR="00393718"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:rsidR="00AF610B" w:rsidRPr="00E86EA3" w:rsidRDefault="00E86EA3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i/>
          <w:color w:val="000000"/>
          <w:sz w:val="22"/>
          <w:szCs w:val="22"/>
        </w:rPr>
      </w:pPr>
      <w:r w:rsidRPr="00E86EA3">
        <w:rPr>
          <w:rFonts w:asciiTheme="majorHAnsi" w:hAnsiTheme="majorHAnsi" w:cstheme="majorHAnsi"/>
          <w:i/>
          <w:color w:val="000000"/>
          <w:sz w:val="22"/>
          <w:szCs w:val="22"/>
        </w:rPr>
        <w:t>R</w:t>
      </w:r>
      <w:r w:rsidR="00AF610B" w:rsidRPr="00E86EA3">
        <w:rPr>
          <w:rFonts w:asciiTheme="majorHAnsi" w:hAnsiTheme="majorHAnsi" w:cstheme="majorHAnsi"/>
          <w:i/>
          <w:color w:val="000000"/>
          <w:sz w:val="22"/>
          <w:szCs w:val="22"/>
        </w:rPr>
        <w:t xml:space="preserve">emarque : si la cour ne permet pas d’installer des couloirs suffisamment longs, il s’agira de mesurer </w:t>
      </w:r>
      <w:r>
        <w:rPr>
          <w:rFonts w:asciiTheme="majorHAnsi" w:hAnsiTheme="majorHAnsi" w:cstheme="majorHAnsi"/>
          <w:i/>
          <w:color w:val="000000"/>
          <w:sz w:val="22"/>
          <w:szCs w:val="22"/>
        </w:rPr>
        <w:t xml:space="preserve">les lancers </w:t>
      </w:r>
      <w:r w:rsidR="00AF610B" w:rsidRPr="00E86EA3">
        <w:rPr>
          <w:rFonts w:asciiTheme="majorHAnsi" w:hAnsiTheme="majorHAnsi" w:cstheme="majorHAnsi"/>
          <w:i/>
          <w:color w:val="000000"/>
          <w:sz w:val="22"/>
          <w:szCs w:val="22"/>
        </w:rPr>
        <w:t xml:space="preserve">et </w:t>
      </w:r>
      <w:r>
        <w:rPr>
          <w:rFonts w:asciiTheme="majorHAnsi" w:hAnsiTheme="majorHAnsi" w:cstheme="majorHAnsi"/>
          <w:i/>
          <w:color w:val="000000"/>
          <w:sz w:val="22"/>
          <w:szCs w:val="22"/>
        </w:rPr>
        <w:t xml:space="preserve">les </w:t>
      </w:r>
      <w:r w:rsidR="00AF610B" w:rsidRPr="00E86EA3">
        <w:rPr>
          <w:rFonts w:asciiTheme="majorHAnsi" w:hAnsiTheme="majorHAnsi" w:cstheme="majorHAnsi"/>
          <w:i/>
          <w:color w:val="000000"/>
          <w:sz w:val="22"/>
          <w:szCs w:val="22"/>
        </w:rPr>
        <w:t>additionner jusqu’à battre</w:t>
      </w:r>
      <w:r w:rsidR="00FE7D0D" w:rsidRPr="00E86EA3">
        <w:rPr>
          <w:rFonts w:asciiTheme="majorHAnsi" w:hAnsiTheme="majorHAnsi" w:cstheme="majorHAnsi"/>
          <w:i/>
          <w:color w:val="000000"/>
          <w:sz w:val="22"/>
          <w:szCs w:val="22"/>
        </w:rPr>
        <w:t xml:space="preserve"> le record du monde.</w:t>
      </w:r>
    </w:p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Pr="00A51911" w:rsidRDefault="00AF610B" w:rsidP="00291AFF">
      <w:pPr>
        <w:pStyle w:val="gmail-default"/>
        <w:spacing w:before="0" w:beforeAutospacing="0" w:after="12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A51911">
        <w:rPr>
          <w:rFonts w:asciiTheme="majorHAnsi" w:hAnsiTheme="majorHAnsi" w:cstheme="majorHAnsi"/>
          <w:color w:val="000000"/>
          <w:sz w:val="22"/>
          <w:szCs w:val="22"/>
          <w:u w:val="single"/>
        </w:rPr>
        <w:t>Consigne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Lancez l’obje</w:t>
      </w:r>
      <w:r w:rsidR="00A82C27">
        <w:rPr>
          <w:rFonts w:asciiTheme="majorHAnsi" w:hAnsiTheme="majorHAnsi" w:cstheme="majorHAnsi"/>
          <w:color w:val="000000"/>
          <w:sz w:val="22"/>
          <w:szCs w:val="22"/>
        </w:rPr>
        <w:t xml:space="preserve">t à partir du plot de départ et, à l’aide d’un camarade, </w:t>
      </w:r>
      <w:r>
        <w:rPr>
          <w:rFonts w:asciiTheme="majorHAnsi" w:hAnsiTheme="majorHAnsi" w:cstheme="majorHAnsi"/>
          <w:color w:val="000000"/>
          <w:sz w:val="22"/>
          <w:szCs w:val="22"/>
        </w:rPr>
        <w:t>ma</w:t>
      </w:r>
      <w:r w:rsidR="00A82C27">
        <w:rPr>
          <w:rFonts w:asciiTheme="majorHAnsi" w:hAnsiTheme="majorHAnsi" w:cstheme="majorHAnsi"/>
          <w:color w:val="000000"/>
          <w:sz w:val="22"/>
          <w:szCs w:val="22"/>
        </w:rPr>
        <w:t>rquez l’impact par une coupelle.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Recommencez à partir de la coupelle et ainsi de suite jusqu’au franchissement de la ligne du record du monde.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Comptez le nombre de lancers.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Recommencer en essayant d’améliorer son score.</w:t>
      </w:r>
    </w:p>
    <w:p w:rsidR="00AF610B" w:rsidRDefault="00AF610B" w:rsidP="00393718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Lors d’une séance suivante changer d’objet et la distance à battre.</w:t>
      </w:r>
    </w:p>
    <w:p w:rsidR="00BA1395" w:rsidRDefault="00BA1395" w:rsidP="00393718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2A0818" w:rsidRPr="007F7255" w:rsidRDefault="002A0818" w:rsidP="002A0818">
      <w:pPr>
        <w:spacing w:after="120" w:line="240" w:lineRule="auto"/>
        <w:rPr>
          <w:rFonts w:asciiTheme="majorHAnsi" w:hAnsiTheme="majorHAnsi" w:cstheme="majorHAnsi"/>
          <w:color w:val="000000"/>
          <w:u w:val="single"/>
        </w:rPr>
      </w:pPr>
      <w:r w:rsidRPr="007F7255">
        <w:rPr>
          <w:rFonts w:asciiTheme="majorHAnsi" w:hAnsiTheme="majorHAnsi" w:cstheme="majorHAnsi"/>
          <w:color w:val="000000"/>
          <w:u w:val="single"/>
        </w:rPr>
        <w:t>Pistes d’a</w:t>
      </w:r>
      <w:r>
        <w:rPr>
          <w:rFonts w:asciiTheme="majorHAnsi" w:hAnsiTheme="majorHAnsi" w:cstheme="majorHAnsi"/>
          <w:color w:val="000000"/>
          <w:u w:val="single"/>
        </w:rPr>
        <w:t>méliorations</w:t>
      </w:r>
    </w:p>
    <w:p w:rsidR="002A0818" w:rsidRDefault="002A0818" w:rsidP="002A0818">
      <w:pPr>
        <w:spacing w:after="0" w:line="240" w:lineRule="auto"/>
        <w:ind w:left="567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L</w:t>
      </w:r>
      <w:r w:rsidRPr="007F7255">
        <w:rPr>
          <w:rFonts w:asciiTheme="majorHAnsi" w:eastAsia="Times New Roman" w:hAnsiTheme="majorHAnsi" w:cstheme="majorHAnsi"/>
          <w:color w:val="000000"/>
          <w:lang w:eastAsia="fr-FR"/>
        </w:rPr>
        <w:t>ancer par-dessus un élastique</w:t>
      </w: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 pour orienter le lancer vers le haut : efficacité de la trajectoire.</w:t>
      </w:r>
    </w:p>
    <w:p w:rsidR="002A0818" w:rsidRPr="007F7255" w:rsidRDefault="002A0818" w:rsidP="002A0818">
      <w:pPr>
        <w:spacing w:after="0" w:line="240" w:lineRule="auto"/>
        <w:ind w:left="567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P</w:t>
      </w:r>
      <w:r w:rsidRPr="007F7255">
        <w:rPr>
          <w:rFonts w:asciiTheme="majorHAnsi" w:eastAsia="Times New Roman" w:hAnsiTheme="majorHAnsi" w:cstheme="majorHAnsi"/>
          <w:color w:val="000000"/>
          <w:lang w:eastAsia="fr-FR"/>
        </w:rPr>
        <w:t>lacer les p</w:t>
      </w: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ieds dans des cerceaux décalés : </w:t>
      </w:r>
      <w:r w:rsidRPr="007F7255">
        <w:rPr>
          <w:rFonts w:asciiTheme="majorHAnsi" w:eastAsia="Times New Roman" w:hAnsiTheme="majorHAnsi" w:cstheme="majorHAnsi"/>
          <w:color w:val="000000"/>
          <w:lang w:eastAsia="fr-FR"/>
        </w:rPr>
        <w:t>jambe</w:t>
      </w:r>
      <w:r>
        <w:rPr>
          <w:rFonts w:asciiTheme="majorHAnsi" w:eastAsia="Times New Roman" w:hAnsiTheme="majorHAnsi" w:cstheme="majorHAnsi"/>
          <w:color w:val="000000"/>
          <w:lang w:eastAsia="fr-FR"/>
        </w:rPr>
        <w:t xml:space="preserve"> avant opposée au bras lanceur et pieds orientés dans la direction du lancer.</w:t>
      </w:r>
    </w:p>
    <w:p w:rsidR="002A0818" w:rsidRPr="007F7255" w:rsidRDefault="002A0818" w:rsidP="002A0818">
      <w:pPr>
        <w:spacing w:after="0" w:line="240" w:lineRule="auto"/>
        <w:ind w:left="567"/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eastAsia="Times New Roman" w:hAnsiTheme="majorHAnsi" w:cstheme="majorHAnsi"/>
          <w:color w:val="000000"/>
          <w:lang w:eastAsia="fr-FR"/>
        </w:rPr>
        <w:t>E</w:t>
      </w:r>
      <w:r w:rsidRPr="007F7255">
        <w:rPr>
          <w:rFonts w:asciiTheme="majorHAnsi" w:eastAsia="Times New Roman" w:hAnsiTheme="majorHAnsi" w:cstheme="majorHAnsi"/>
          <w:color w:val="000000"/>
          <w:lang w:eastAsia="fr-FR"/>
        </w:rPr>
        <w:t>nchaîner course d’élan</w:t>
      </w:r>
      <w:r>
        <w:rPr>
          <w:rFonts w:asciiTheme="majorHAnsi" w:eastAsia="Times New Roman" w:hAnsiTheme="majorHAnsi" w:cstheme="majorHAnsi"/>
          <w:color w:val="000000"/>
          <w:lang w:eastAsia="fr-FR"/>
        </w:rPr>
        <w:t> / rotation</w:t>
      </w:r>
      <w:r w:rsidRPr="007F7255">
        <w:rPr>
          <w:rFonts w:asciiTheme="majorHAnsi" w:eastAsia="Times New Roman" w:hAnsiTheme="majorHAnsi" w:cstheme="majorHAnsi"/>
          <w:color w:val="000000"/>
          <w:lang w:eastAsia="fr-FR"/>
        </w:rPr>
        <w:t xml:space="preserve"> et lancer sans marquer de temps d’arrêt.</w:t>
      </w:r>
    </w:p>
    <w:p w:rsidR="002A0818" w:rsidRDefault="002A0818">
      <w:pPr>
        <w:rPr>
          <w:rFonts w:asciiTheme="majorHAnsi" w:eastAsia="Times New Roman" w:hAnsiTheme="majorHAnsi" w:cstheme="majorHAnsi"/>
          <w:color w:val="000000"/>
          <w:lang w:eastAsia="fr-FR"/>
        </w:rPr>
      </w:pPr>
      <w:r>
        <w:rPr>
          <w:rFonts w:asciiTheme="majorHAnsi" w:hAnsiTheme="majorHAnsi" w:cstheme="majorHAnsi"/>
          <w:color w:val="000000"/>
        </w:rPr>
        <w:br w:type="page"/>
      </w:r>
    </w:p>
    <w:p w:rsidR="00AF610B" w:rsidRDefault="002A0818" w:rsidP="00AB75E3">
      <w:pPr>
        <w:pStyle w:val="gmail-default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2A0818">
        <w:rPr>
          <w:rFonts w:asciiTheme="majorHAnsi" w:hAnsiTheme="majorHAnsi" w:cstheme="maj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98204" cy="3632278"/>
            <wp:effectExtent l="47308" t="28892" r="35242" b="35243"/>
            <wp:docPr id="1" name="Image 1" descr="C:\Users\mfischer11\Documents\MYRIAM\COVID-19\Covid-19 et EPS\IMG_lan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ischer11\Documents\MYRIAM\COVID-19\Covid-19 et EPS\IMG_lanc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" r="2933"/>
                    <a:stretch/>
                  </pic:blipFill>
                  <pic:spPr bwMode="auto">
                    <a:xfrm rot="16200000">
                      <a:off x="0" y="0"/>
                      <a:ext cx="2700203" cy="3634969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818" w:rsidRDefault="002A0818" w:rsidP="002A0818">
      <w:pPr>
        <w:spacing w:after="0" w:line="240" w:lineRule="auto"/>
        <w:rPr>
          <w:rFonts w:asciiTheme="majorHAnsi" w:hAnsiTheme="majorHAnsi" w:cstheme="majorHAnsi"/>
          <w:color w:val="000000"/>
        </w:rPr>
      </w:pPr>
    </w:p>
    <w:p w:rsidR="005469EB" w:rsidRDefault="005469EB" w:rsidP="002A0818">
      <w:pPr>
        <w:spacing w:after="0" w:line="240" w:lineRule="auto"/>
        <w:rPr>
          <w:rFonts w:asciiTheme="majorHAnsi" w:eastAsia="Times New Roman" w:hAnsiTheme="majorHAnsi" w:cstheme="majorHAnsi"/>
          <w:color w:val="000000"/>
          <w:u w:val="single"/>
          <w:lang w:eastAsia="fr-FR"/>
        </w:rPr>
      </w:pPr>
    </w:p>
    <w:p w:rsidR="00AF610B" w:rsidRPr="00F07842" w:rsidRDefault="00F07842" w:rsidP="00F07842">
      <w:pPr>
        <w:rPr>
          <w:rFonts w:asciiTheme="majorHAnsi" w:eastAsia="Times New Roman" w:hAnsiTheme="majorHAnsi" w:cstheme="majorHAnsi"/>
          <w:color w:val="000000"/>
          <w:u w:val="single"/>
          <w:lang w:eastAsia="fr-FR"/>
        </w:rPr>
      </w:pPr>
      <w:r w:rsidRPr="00F07842">
        <w:rPr>
          <w:rFonts w:asciiTheme="majorHAnsi" w:eastAsia="Times New Roman" w:hAnsiTheme="majorHAnsi" w:cstheme="majorHAnsi"/>
          <w:color w:val="000000"/>
          <w:u w:val="single"/>
          <w:lang w:eastAsia="fr-FR"/>
        </w:rPr>
        <w:t>Recueil des records du monde</w:t>
      </w:r>
    </w:p>
    <w:tbl>
      <w:tblPr>
        <w:tblStyle w:val="Grilledutableau"/>
        <w:tblW w:w="9721" w:type="dxa"/>
        <w:tblInd w:w="55" w:type="dxa"/>
        <w:tblLayout w:type="fixed"/>
        <w:tblLook w:val="04A0" w:firstRow="1" w:lastRow="0" w:firstColumn="1" w:lastColumn="0" w:noHBand="0" w:noVBand="1"/>
      </w:tblPr>
      <w:tblGrid>
        <w:gridCol w:w="1500"/>
        <w:gridCol w:w="1134"/>
        <w:gridCol w:w="2126"/>
        <w:gridCol w:w="2410"/>
        <w:gridCol w:w="2551"/>
      </w:tblGrid>
      <w:tr w:rsidR="00AF610B" w:rsidTr="00082107"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610B" w:rsidRPr="00B2090D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B2090D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Type de lancer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610B" w:rsidRPr="00B2090D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B2090D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Objet</w:t>
            </w:r>
            <w:r w:rsidR="00DE2541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s</w:t>
            </w:r>
            <w:r w:rsidRPr="00B2090D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de référence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DE2541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B2090D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Objet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s</w:t>
            </w:r>
            <w:r w:rsidRPr="00B2090D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</w:t>
            </w:r>
          </w:p>
          <w:p w:rsidR="00AF610B" w:rsidRPr="00B2090D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B2090D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à l’école</w:t>
            </w:r>
          </w:p>
        </w:tc>
        <w:tc>
          <w:tcPr>
            <w:tcW w:w="2410" w:type="dxa"/>
          </w:tcPr>
          <w:p w:rsidR="00AF610B" w:rsidRPr="0079389F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79389F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Record du monde 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homme </w:t>
            </w:r>
          </w:p>
        </w:tc>
        <w:tc>
          <w:tcPr>
            <w:tcW w:w="2551" w:type="dxa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 w:rsidRPr="0079389F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Record 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du monde</w:t>
            </w:r>
          </w:p>
          <w:p w:rsidR="00AF610B" w:rsidRPr="0079389F" w:rsidRDefault="00AF610B" w:rsidP="00082107">
            <w:pPr>
              <w:pStyle w:val="gmail-default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femme</w:t>
            </w:r>
          </w:p>
        </w:tc>
      </w:tr>
      <w:tr w:rsidR="00AF610B" w:rsidTr="00082107">
        <w:tc>
          <w:tcPr>
            <w:tcW w:w="1500" w:type="dxa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 bras cassé</w:t>
            </w:r>
          </w:p>
        </w:tc>
        <w:tc>
          <w:tcPr>
            <w:tcW w:w="1134" w:type="dxa"/>
          </w:tcPr>
          <w:p w:rsidR="00AF610B" w:rsidRDefault="005469E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j</w:t>
            </w:r>
            <w:r w:rsidR="00AF610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avelot</w:t>
            </w:r>
          </w:p>
        </w:tc>
        <w:tc>
          <w:tcPr>
            <w:tcW w:w="2126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balles de tennis, balles lestées, vortex</w:t>
            </w:r>
          </w:p>
        </w:tc>
        <w:tc>
          <w:tcPr>
            <w:tcW w:w="2410" w:type="dxa"/>
            <w:shd w:val="clear" w:color="auto" w:fill="auto"/>
          </w:tcPr>
          <w:p w:rsidR="00AF610B" w:rsidRPr="00B95872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</w:pPr>
            <w:r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  <w:t>98,48m</w:t>
            </w:r>
          </w:p>
          <w:p w:rsidR="00AF610B" w:rsidRPr="00B95872" w:rsidRDefault="00EE5A17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</w:pPr>
            <w:hyperlink r:id="rId9" w:tooltip="Jan Železný" w:history="1">
              <w:r w:rsidR="00AF610B" w:rsidRPr="00B95872"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  <w:u w:val="none"/>
                  <w:shd w:val="clear" w:color="auto" w:fill="F9F9F9"/>
                </w:rPr>
                <w:t xml:space="preserve">Jan </w:t>
              </w:r>
              <w:proofErr w:type="spellStart"/>
              <w:r w:rsidR="00AF610B" w:rsidRPr="00B95872"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  <w:u w:val="none"/>
                  <w:shd w:val="clear" w:color="auto" w:fill="F9F9F9"/>
                </w:rPr>
                <w:t>Železný</w:t>
              </w:r>
              <w:proofErr w:type="spellEnd"/>
            </w:hyperlink>
            <w:r w:rsidR="00AF610B"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  <w:t> (1996)</w:t>
            </w:r>
          </w:p>
        </w:tc>
        <w:tc>
          <w:tcPr>
            <w:tcW w:w="2551" w:type="dxa"/>
            <w:shd w:val="clear" w:color="auto" w:fill="auto"/>
          </w:tcPr>
          <w:p w:rsidR="00AF610B" w:rsidRPr="00B95872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</w:pPr>
            <w:r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  <w:t>72,28 </w:t>
            </w:r>
            <w:r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>m</w:t>
            </w:r>
            <w:r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br/>
            </w:r>
            <w:hyperlink r:id="rId10" w:tooltip="Barbora Špotáková" w:history="1">
              <w:proofErr w:type="spellStart"/>
              <w:r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  <w:shd w:val="clear" w:color="auto" w:fill="F9F9F9"/>
                </w:rPr>
                <w:t>Barbora</w:t>
              </w:r>
              <w:proofErr w:type="spellEnd"/>
              <w:r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  <w:shd w:val="clear" w:color="auto" w:fill="F9F9F9"/>
                </w:rPr>
                <w:t xml:space="preserve"> </w:t>
              </w:r>
              <w:proofErr w:type="spellStart"/>
              <w:r w:rsidRPr="00B95872"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  <w:u w:val="none"/>
                  <w:shd w:val="clear" w:color="auto" w:fill="F9F9F9"/>
                </w:rPr>
                <w:t>Špotáková</w:t>
              </w:r>
              <w:proofErr w:type="spellEnd"/>
            </w:hyperlink>
            <w:r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  <w:t> (2008)</w:t>
            </w:r>
          </w:p>
        </w:tc>
      </w:tr>
      <w:tr w:rsidR="00AF610B" w:rsidTr="00082107">
        <w:tc>
          <w:tcPr>
            <w:tcW w:w="1500" w:type="dxa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En poussant</w:t>
            </w:r>
          </w:p>
        </w:tc>
        <w:tc>
          <w:tcPr>
            <w:tcW w:w="1134" w:type="dxa"/>
          </w:tcPr>
          <w:p w:rsidR="00AF610B" w:rsidRDefault="005469E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p</w:t>
            </w:r>
            <w:r w:rsidR="00AF610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oids</w:t>
            </w:r>
          </w:p>
        </w:tc>
        <w:tc>
          <w:tcPr>
            <w:tcW w:w="2126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ballons de basket ou médecine-ball</w:t>
            </w:r>
          </w:p>
        </w:tc>
        <w:tc>
          <w:tcPr>
            <w:tcW w:w="2410" w:type="dxa"/>
            <w:shd w:val="clear" w:color="auto" w:fill="auto"/>
          </w:tcPr>
          <w:p w:rsidR="00AF610B" w:rsidRDefault="00DE2541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202122"/>
                <w:sz w:val="22"/>
                <w:szCs w:val="22"/>
                <w:shd w:val="clear" w:color="auto" w:fill="F9F9F9"/>
              </w:rPr>
            </w:pPr>
            <w:r>
              <w:rPr>
                <w:rFonts w:asciiTheme="majorHAnsi" w:hAnsiTheme="majorHAnsi" w:cstheme="majorHAnsi"/>
                <w:color w:val="202122"/>
                <w:sz w:val="22"/>
                <w:szCs w:val="22"/>
                <w:shd w:val="clear" w:color="auto" w:fill="F9F9F9"/>
              </w:rPr>
              <w:t>23,</w:t>
            </w:r>
            <w:r w:rsidR="00AF610B">
              <w:rPr>
                <w:rFonts w:asciiTheme="majorHAnsi" w:hAnsiTheme="majorHAnsi" w:cstheme="majorHAnsi"/>
                <w:color w:val="202122"/>
                <w:sz w:val="22"/>
                <w:szCs w:val="22"/>
                <w:shd w:val="clear" w:color="auto" w:fill="F9F9F9"/>
              </w:rPr>
              <w:t xml:space="preserve">12m </w:t>
            </w:r>
          </w:p>
          <w:p w:rsidR="00AF610B" w:rsidRPr="00030FC0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202122"/>
                <w:sz w:val="22"/>
                <w:szCs w:val="22"/>
                <w:shd w:val="clear" w:color="auto" w:fill="F9F9F9"/>
              </w:rPr>
            </w:pPr>
            <w:r>
              <w:rPr>
                <w:rFonts w:asciiTheme="majorHAnsi" w:hAnsiTheme="majorHAnsi" w:cstheme="majorHAnsi"/>
                <w:color w:val="202122"/>
                <w:sz w:val="22"/>
                <w:szCs w:val="22"/>
                <w:shd w:val="clear" w:color="auto" w:fill="F9F9F9"/>
              </w:rPr>
              <w:t>Randy Barnes (1990)</w:t>
            </w:r>
          </w:p>
        </w:tc>
        <w:tc>
          <w:tcPr>
            <w:tcW w:w="2551" w:type="dxa"/>
            <w:shd w:val="clear" w:color="auto" w:fill="auto"/>
          </w:tcPr>
          <w:p w:rsidR="00AF610B" w:rsidRPr="00B95872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</w:pPr>
            <w:r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  <w:t>22,63m</w:t>
            </w:r>
          </w:p>
          <w:p w:rsidR="00AF610B" w:rsidRPr="00B95872" w:rsidRDefault="00EE5A17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 w:themeColor="text1"/>
                <w:sz w:val="22"/>
                <w:szCs w:val="22"/>
                <w:shd w:val="clear" w:color="auto" w:fill="F9F9F9"/>
              </w:rPr>
            </w:pPr>
            <w:hyperlink r:id="rId11" w:tooltip="Natalya Lisovskaya" w:history="1">
              <w:proofErr w:type="spellStart"/>
              <w:r w:rsidR="00AF610B" w:rsidRPr="00B95872"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t>Natalya</w:t>
              </w:r>
              <w:proofErr w:type="spellEnd"/>
              <w:r w:rsidR="00AF610B" w:rsidRPr="00B95872"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t xml:space="preserve"> </w:t>
              </w:r>
              <w:proofErr w:type="spellStart"/>
              <w:r w:rsidR="00AF610B" w:rsidRPr="00B95872">
                <w:rPr>
                  <w:rStyle w:val="Lienhypertexte"/>
                  <w:rFonts w:asciiTheme="majorHAnsi" w:hAnsiTheme="majorHAnsi" w:cstheme="majorHAnsi"/>
                  <w:color w:val="000000" w:themeColor="text1"/>
                  <w:sz w:val="22"/>
                  <w:szCs w:val="22"/>
                </w:rPr>
                <w:t>Lisovskaya</w:t>
              </w:r>
              <w:proofErr w:type="spellEnd"/>
            </w:hyperlink>
            <w:r w:rsidR="00AF610B" w:rsidRPr="00B95872">
              <w:rPr>
                <w:rFonts w:asciiTheme="majorHAnsi" w:hAnsiTheme="majorHAnsi" w:cstheme="majorHAnsi"/>
                <w:color w:val="000000" w:themeColor="text1"/>
                <w:sz w:val="22"/>
                <w:szCs w:val="22"/>
              </w:rPr>
              <w:t xml:space="preserve"> (1987)</w:t>
            </w:r>
          </w:p>
        </w:tc>
      </w:tr>
      <w:tr w:rsidR="00AF610B" w:rsidTr="00082107">
        <w:tc>
          <w:tcPr>
            <w:tcW w:w="1500" w:type="dxa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En rotation</w:t>
            </w:r>
          </w:p>
        </w:tc>
        <w:tc>
          <w:tcPr>
            <w:tcW w:w="1134" w:type="dxa"/>
          </w:tcPr>
          <w:p w:rsidR="00AF610B" w:rsidRDefault="005469E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d</w:t>
            </w:r>
            <w:r w:rsidR="00AF610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isque</w:t>
            </w:r>
          </w:p>
        </w:tc>
        <w:tc>
          <w:tcPr>
            <w:tcW w:w="2126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anneaux, cordelettes</w:t>
            </w:r>
          </w:p>
        </w:tc>
        <w:tc>
          <w:tcPr>
            <w:tcW w:w="2410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74,08m</w:t>
            </w:r>
          </w:p>
          <w:p w:rsidR="00AF610B" w:rsidRPr="00030FC0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Jürgen </w:t>
            </w:r>
            <w:proofErr w:type="spellStart"/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Schult</w:t>
            </w:r>
            <w:proofErr w:type="spellEnd"/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 (</w:t>
            </w:r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1986</w:t>
            </w: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76,80m</w:t>
            </w:r>
          </w:p>
          <w:p w:rsidR="00AF610B" w:rsidRPr="00030FC0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Gabriele </w:t>
            </w:r>
            <w:proofErr w:type="spellStart"/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Reinsch</w:t>
            </w:r>
            <w:proofErr w:type="spellEnd"/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 (</w:t>
            </w:r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1988</w:t>
            </w: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)</w:t>
            </w:r>
          </w:p>
        </w:tc>
      </w:tr>
      <w:tr w:rsidR="00AF610B" w:rsidTr="00082107">
        <w:tc>
          <w:tcPr>
            <w:tcW w:w="1500" w:type="dxa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En rotation</w:t>
            </w:r>
          </w:p>
        </w:tc>
        <w:tc>
          <w:tcPr>
            <w:tcW w:w="1134" w:type="dxa"/>
          </w:tcPr>
          <w:p w:rsidR="00AF610B" w:rsidRDefault="005469E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m</w:t>
            </w:r>
            <w:r w:rsidR="00AF610B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arteau</w:t>
            </w:r>
          </w:p>
        </w:tc>
        <w:tc>
          <w:tcPr>
            <w:tcW w:w="2126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anneaux</w:t>
            </w:r>
          </w:p>
        </w:tc>
        <w:tc>
          <w:tcPr>
            <w:tcW w:w="2410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86,74m</w:t>
            </w:r>
          </w:p>
          <w:p w:rsidR="00AF610B" w:rsidRPr="00030FC0" w:rsidRDefault="00AF610B" w:rsidP="00082107">
            <w:pPr>
              <w:pStyle w:val="gmail-default"/>
              <w:spacing w:before="0" w:beforeAutospacing="0" w:after="0" w:afterAutospacing="0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Yuriy </w:t>
            </w:r>
            <w:proofErr w:type="spellStart"/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Sedykh</w:t>
            </w:r>
            <w:proofErr w:type="spellEnd"/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(</w:t>
            </w:r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1986</w:t>
            </w: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2551" w:type="dxa"/>
            <w:shd w:val="clear" w:color="auto" w:fill="auto"/>
          </w:tcPr>
          <w:p w:rsidR="00AF610B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82,98m</w:t>
            </w:r>
          </w:p>
          <w:p w:rsidR="00AF610B" w:rsidRPr="00030FC0" w:rsidRDefault="00AF610B" w:rsidP="00082107">
            <w:pPr>
              <w:pStyle w:val="gmail-default"/>
              <w:spacing w:before="0" w:beforeAutospacing="0" w:after="0" w:afterAutospacing="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Anita </w:t>
            </w:r>
            <w:proofErr w:type="spellStart"/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Włod</w:t>
            </w: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arczyk</w:t>
            </w:r>
            <w:proofErr w:type="spellEnd"/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 xml:space="preserve"> (</w:t>
            </w:r>
            <w:r w:rsidRPr="00030FC0"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2016</w:t>
            </w:r>
            <w:r>
              <w:rPr>
                <w:rFonts w:asciiTheme="majorHAnsi" w:hAnsiTheme="majorHAnsi" w:cstheme="majorHAnsi"/>
                <w:color w:val="222222"/>
                <w:sz w:val="22"/>
                <w:szCs w:val="22"/>
                <w:shd w:val="clear" w:color="auto" w:fill="FFFFFF"/>
              </w:rPr>
              <w:t>)</w:t>
            </w:r>
          </w:p>
        </w:tc>
      </w:tr>
    </w:tbl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Pr="002F299E" w:rsidRDefault="00AF610B" w:rsidP="00AF610B">
      <w:pPr>
        <w:pStyle w:val="gmail-default"/>
        <w:shd w:val="clear" w:color="auto" w:fill="D9D9D9" w:themeFill="background1" w:themeFillShade="D9"/>
        <w:spacing w:before="0" w:beforeAutospacing="0" w:after="0" w:afterAutospacing="0"/>
        <w:rPr>
          <w:rFonts w:asciiTheme="majorHAnsi" w:hAnsiTheme="majorHAnsi" w:cstheme="majorHAnsi"/>
          <w:b/>
          <w:color w:val="000000"/>
          <w:sz w:val="22"/>
          <w:szCs w:val="22"/>
        </w:rPr>
      </w:pPr>
      <w:r w:rsidRPr="002F299E">
        <w:rPr>
          <w:rFonts w:asciiTheme="majorHAnsi" w:hAnsiTheme="majorHAnsi" w:cstheme="majorHAnsi"/>
          <w:b/>
          <w:color w:val="000000"/>
          <w:sz w:val="22"/>
          <w:szCs w:val="22"/>
        </w:rPr>
        <w:t>Mise en œuvre lors de la récréation</w:t>
      </w:r>
    </w:p>
    <w:p w:rsidR="00EE5A17" w:rsidRDefault="00EE5A17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EE5A17" w:rsidRDefault="00EE5A17" w:rsidP="00EE5A17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Rappel : le moment de récréation doit rester un moment de détente et de choix individuel pour l’enfant.</w:t>
      </w:r>
    </w:p>
    <w:p w:rsidR="00EE5A17" w:rsidRDefault="00EE5A17" w:rsidP="00EE5A17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EF559A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Il est envisageable de proposer aux élèves la même situation sous la forme de plusieurs ateliers de</w:t>
      </w:r>
      <w:r w:rsidR="00EF559A">
        <w:rPr>
          <w:rFonts w:asciiTheme="majorHAnsi" w:hAnsiTheme="majorHAnsi" w:cstheme="majorHAnsi"/>
          <w:color w:val="000000"/>
          <w:sz w:val="22"/>
          <w:szCs w:val="22"/>
        </w:rPr>
        <w:t xml:space="preserve"> lancers. Les gestes barrière</w:t>
      </w:r>
      <w:r w:rsidR="00095D4E">
        <w:rPr>
          <w:rFonts w:asciiTheme="majorHAnsi" w:hAnsiTheme="majorHAnsi" w:cstheme="majorHAnsi"/>
          <w:color w:val="000000"/>
          <w:sz w:val="22"/>
          <w:szCs w:val="22"/>
        </w:rPr>
        <w:t xml:space="preserve"> sont</w:t>
      </w:r>
      <w:r w:rsidR="00EF559A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="00095D4E">
        <w:rPr>
          <w:rFonts w:asciiTheme="majorHAnsi" w:hAnsiTheme="majorHAnsi" w:cstheme="majorHAnsi"/>
          <w:color w:val="000000"/>
          <w:sz w:val="22"/>
          <w:szCs w:val="22"/>
        </w:rPr>
        <w:t>identiques à</w:t>
      </w:r>
      <w:r w:rsidR="00EF559A">
        <w:rPr>
          <w:rFonts w:asciiTheme="majorHAnsi" w:hAnsiTheme="majorHAnsi" w:cstheme="majorHAnsi"/>
          <w:color w:val="000000"/>
          <w:sz w:val="22"/>
          <w:szCs w:val="22"/>
        </w:rPr>
        <w:t xml:space="preserve"> ceux de la séance d’EPS.</w:t>
      </w:r>
    </w:p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Pour éviter les regroupements, il est possible pour 15 élèves de proposer un fonctionnement par binôme avec 7 ou 8 ateliers disposés dans l’espace de la cour.</w:t>
      </w:r>
    </w:p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</w:p>
    <w:p w:rsidR="00AF610B" w:rsidRPr="00977F67" w:rsidRDefault="00AF610B" w:rsidP="00291AFF">
      <w:pPr>
        <w:pStyle w:val="gmail-default"/>
        <w:spacing w:before="0" w:beforeAutospacing="0" w:after="12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977F67">
        <w:rPr>
          <w:rFonts w:asciiTheme="majorHAnsi" w:hAnsiTheme="majorHAnsi" w:cstheme="majorHAnsi"/>
          <w:color w:val="000000"/>
          <w:sz w:val="22"/>
          <w:szCs w:val="22"/>
          <w:u w:val="single"/>
        </w:rPr>
        <w:t>Organisation</w:t>
      </w:r>
      <w:r>
        <w:rPr>
          <w:rFonts w:asciiTheme="majorHAnsi" w:hAnsiTheme="majorHAnsi" w:cstheme="majorHAnsi"/>
          <w:color w:val="000000"/>
          <w:sz w:val="22"/>
          <w:szCs w:val="22"/>
          <w:u w:val="single"/>
        </w:rPr>
        <w:t xml:space="preserve"> par atelier</w:t>
      </w:r>
      <w:r w:rsidR="00E56419">
        <w:rPr>
          <w:rFonts w:asciiTheme="majorHAnsi" w:hAnsiTheme="majorHAnsi" w:cstheme="majorHAnsi"/>
          <w:color w:val="000000"/>
          <w:sz w:val="22"/>
          <w:szCs w:val="22"/>
          <w:u w:val="single"/>
        </w:rPr>
        <w:t>s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Chaque élève dispose d’un ou plusieurs objets individualisés et d’une coupelle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1 plot de départ et une zone de lancer</w:t>
      </w:r>
    </w:p>
    <w:p w:rsidR="00AF610B" w:rsidRDefault="00AF610B" w:rsidP="00AF610B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Pr="00977F67" w:rsidRDefault="00AF610B" w:rsidP="00EE5A17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977F67">
        <w:rPr>
          <w:rFonts w:asciiTheme="majorHAnsi" w:hAnsiTheme="majorHAnsi" w:cstheme="majorHAnsi"/>
          <w:color w:val="000000"/>
          <w:sz w:val="22"/>
          <w:szCs w:val="22"/>
          <w:u w:val="single"/>
        </w:rPr>
        <w:t>But du jeu</w:t>
      </w:r>
    </w:p>
    <w:p w:rsidR="00AF610B" w:rsidRDefault="00AF610B" w:rsidP="00EE5A17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Lancer plus loin qu’un camarade.</w:t>
      </w:r>
    </w:p>
    <w:p w:rsidR="00AF610B" w:rsidRDefault="00AF610B" w:rsidP="00AF610B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:rsidR="00AF610B" w:rsidRPr="00977F67" w:rsidRDefault="00AF610B" w:rsidP="00EE5A17">
      <w:pPr>
        <w:pStyle w:val="gmail-default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  <w:u w:val="single"/>
        </w:rPr>
      </w:pPr>
      <w:r w:rsidRPr="00977F67">
        <w:rPr>
          <w:rFonts w:asciiTheme="majorHAnsi" w:hAnsiTheme="majorHAnsi" w:cstheme="majorHAnsi"/>
          <w:color w:val="000000"/>
          <w:sz w:val="22"/>
          <w:szCs w:val="22"/>
          <w:u w:val="single"/>
        </w:rPr>
        <w:t>Consigne</w:t>
      </w:r>
    </w:p>
    <w:p w:rsidR="00AF610B" w:rsidRDefault="00AF610B" w:rsidP="00EE5A17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A tour de rôle lancez l’objet, marquez l’impact par une coupelle pour savoir qui a lancé le plus loin.</w:t>
      </w:r>
    </w:p>
    <w:p w:rsidR="00515F94" w:rsidRPr="00EE5A17" w:rsidRDefault="00AF610B" w:rsidP="00EE5A17">
      <w:pPr>
        <w:pStyle w:val="gmail-default"/>
        <w:spacing w:before="0" w:beforeAutospacing="0" w:after="0" w:afterAutospacing="0"/>
        <w:ind w:left="567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Recommencez plusieurs fois et changez d’objet.</w:t>
      </w:r>
      <w:bookmarkStart w:id="0" w:name="_GoBack"/>
      <w:bookmarkEnd w:id="0"/>
    </w:p>
    <w:sectPr w:rsidR="00515F94" w:rsidRPr="00EE5A17" w:rsidSect="00B2090D">
      <w:footerReference w:type="default" r:id="rId12"/>
      <w:pgSz w:w="11906" w:h="16838"/>
      <w:pgMar w:top="1440" w:right="1080" w:bottom="1440" w:left="108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17F" w:rsidRDefault="007D317F">
      <w:pPr>
        <w:spacing w:after="0" w:line="240" w:lineRule="auto"/>
      </w:pPr>
      <w:r>
        <w:separator/>
      </w:r>
    </w:p>
  </w:endnote>
  <w:endnote w:type="continuationSeparator" w:id="0">
    <w:p w:rsidR="007D317F" w:rsidRDefault="007D31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21E" w:rsidRPr="00EE5A17" w:rsidRDefault="00AF610B">
    <w:pPr>
      <w:pStyle w:val="Pieddepage"/>
      <w:rPr>
        <w:rFonts w:asciiTheme="majorHAnsi" w:hAnsiTheme="majorHAnsi" w:cstheme="majorHAnsi"/>
        <w:sz w:val="18"/>
        <w:szCs w:val="18"/>
        <w:lang w:val="en-US"/>
      </w:rPr>
    </w:pPr>
    <w:r w:rsidRPr="00EE5A17">
      <w:rPr>
        <w:rFonts w:asciiTheme="majorHAnsi" w:hAnsiTheme="majorHAnsi" w:cstheme="majorHAnsi"/>
        <w:sz w:val="18"/>
        <w:szCs w:val="18"/>
        <w:lang w:val="en-US"/>
      </w:rPr>
      <w:t>Myriam Fischer CPC EPS La Wantzenau –Rhin mai 2020</w:t>
    </w:r>
  </w:p>
  <w:p w:rsidR="007B221E" w:rsidRPr="00EE5A17" w:rsidRDefault="00EE5A17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17F" w:rsidRDefault="007D317F">
      <w:pPr>
        <w:spacing w:after="0" w:line="240" w:lineRule="auto"/>
      </w:pPr>
      <w:r>
        <w:separator/>
      </w:r>
    </w:p>
  </w:footnote>
  <w:footnote w:type="continuationSeparator" w:id="0">
    <w:p w:rsidR="007D317F" w:rsidRDefault="007D31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0374C"/>
    <w:multiLevelType w:val="hybridMultilevel"/>
    <w:tmpl w:val="07CA4AEE"/>
    <w:lvl w:ilvl="0" w:tplc="F3A6A68E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10B"/>
    <w:rsid w:val="0006151A"/>
    <w:rsid w:val="00095D4E"/>
    <w:rsid w:val="001773E4"/>
    <w:rsid w:val="0023717D"/>
    <w:rsid w:val="00247303"/>
    <w:rsid w:val="00267B86"/>
    <w:rsid w:val="00291AFF"/>
    <w:rsid w:val="002A0818"/>
    <w:rsid w:val="00385418"/>
    <w:rsid w:val="00393718"/>
    <w:rsid w:val="003D14AB"/>
    <w:rsid w:val="003F2138"/>
    <w:rsid w:val="00426814"/>
    <w:rsid w:val="004358CC"/>
    <w:rsid w:val="004744D1"/>
    <w:rsid w:val="004A628B"/>
    <w:rsid w:val="00515F94"/>
    <w:rsid w:val="005469EB"/>
    <w:rsid w:val="00691676"/>
    <w:rsid w:val="00761CD8"/>
    <w:rsid w:val="007D317F"/>
    <w:rsid w:val="007F7255"/>
    <w:rsid w:val="00880E28"/>
    <w:rsid w:val="00881FB1"/>
    <w:rsid w:val="00957270"/>
    <w:rsid w:val="00A82C27"/>
    <w:rsid w:val="00AB75E3"/>
    <w:rsid w:val="00AF610B"/>
    <w:rsid w:val="00BA1395"/>
    <w:rsid w:val="00BA6044"/>
    <w:rsid w:val="00BE6508"/>
    <w:rsid w:val="00C03410"/>
    <w:rsid w:val="00C2758B"/>
    <w:rsid w:val="00DE2541"/>
    <w:rsid w:val="00E56419"/>
    <w:rsid w:val="00E86EA3"/>
    <w:rsid w:val="00EE295E"/>
    <w:rsid w:val="00EE5A17"/>
    <w:rsid w:val="00EF559A"/>
    <w:rsid w:val="00F07842"/>
    <w:rsid w:val="00F139CD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BB11E-7985-44A2-8B94-48958ADC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mail-default">
    <w:name w:val="gmail-default"/>
    <w:basedOn w:val="Normal"/>
    <w:rsid w:val="00AF6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AF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610B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AF6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610B"/>
  </w:style>
  <w:style w:type="character" w:styleId="Lienhypertexte">
    <w:name w:val="Hyperlink"/>
    <w:basedOn w:val="Policepardfaut"/>
    <w:uiPriority w:val="99"/>
    <w:unhideWhenUsed/>
    <w:rsid w:val="00AF61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r.wikipedia.org/wiki/Natalya_Lisovskaya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fr.wikipedia.org/wiki/Barbora_%C5%A0pot%C3%A1kov%C3%A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Jan_%C5%BDelezn%C3%B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3059</Characters>
  <Application>Microsoft Office Word</Application>
  <DocSecurity>4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mfischer11</dc:creator>
  <cp:keywords/>
  <dc:description/>
  <cp:lastModifiedBy>Pierre Bertrand CPD EPS</cp:lastModifiedBy>
  <cp:revision>2</cp:revision>
  <dcterms:created xsi:type="dcterms:W3CDTF">2020-05-14T15:40:00Z</dcterms:created>
  <dcterms:modified xsi:type="dcterms:W3CDTF">2020-05-14T15:40:00Z</dcterms:modified>
</cp:coreProperties>
</file>